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D8C5" w14:textId="77777777" w:rsidR="00350AA8" w:rsidRDefault="00350AA8" w:rsidP="00350AA8">
      <w:pPr>
        <w:spacing w:after="0" w:line="240" w:lineRule="auto"/>
        <w:ind w:right="63"/>
        <w:rPr>
          <w:rFonts w:ascii="TimesNewRomanPS-ItalicMT" w:hAnsi="TimesNewRomanPS-ItalicMT"/>
          <w:color w:val="000000"/>
          <w:sz w:val="30"/>
          <w:szCs w:val="32"/>
        </w:rPr>
      </w:pPr>
    </w:p>
    <w:p w14:paraId="78604B0F" w14:textId="4A8D7114" w:rsidR="00350AA8" w:rsidRPr="00267BCE" w:rsidRDefault="00350AA8" w:rsidP="00350AA8">
      <w:pPr>
        <w:spacing w:after="0" w:line="240" w:lineRule="auto"/>
        <w:ind w:right="63"/>
        <w:rPr>
          <w:rFonts w:ascii="Times New Roman" w:eastAsia="Times New Roman" w:hAnsi="Times New Roman" w:cs="Times New Roman"/>
          <w:b/>
          <w:color w:val="FF0000"/>
          <w:sz w:val="28"/>
          <w:szCs w:val="28"/>
          <w:lang w:val="vi-VN" w:eastAsia="vi-VN"/>
        </w:rPr>
      </w:pPr>
      <w:r w:rsidRPr="008B1658">
        <w:rPr>
          <w:rFonts w:ascii=".VnAristote" w:eastAsia="Times New Roman" w:hAnsi=".VnAristote" w:cs="Times New Roman"/>
          <w:color w:val="000000"/>
          <w:sz w:val="32"/>
          <w:szCs w:val="32"/>
          <w:u w:val="single"/>
          <w:lang w:val="vi-VN" w:eastAsia="vi-VN"/>
        </w:rPr>
        <w:t>Period</w:t>
      </w:r>
      <w:r w:rsidRPr="008B1658">
        <w:rPr>
          <w:rFonts w:ascii=".VnAristote" w:eastAsia="Times New Roman" w:hAnsi=".VnAristote" w:cs="Times New Roman"/>
          <w:color w:val="000000"/>
          <w:sz w:val="32"/>
          <w:szCs w:val="32"/>
          <w:u w:val="single"/>
          <w:lang w:eastAsia="vi-VN"/>
        </w:rPr>
        <w:t>:</w:t>
      </w:r>
      <w:r w:rsidRPr="008B1658">
        <w:rPr>
          <w:rFonts w:ascii=".VnAristote" w:eastAsia="Times New Roman" w:hAnsi=".VnAristote" w:cs="Times New Roman"/>
          <w:color w:val="000000"/>
          <w:sz w:val="32"/>
          <w:szCs w:val="32"/>
          <w:u w:val="single"/>
          <w:lang w:val="vi-VN" w:eastAsia="vi-VN"/>
        </w:rPr>
        <w:t xml:space="preserve"> </w:t>
      </w:r>
      <w:r>
        <w:rPr>
          <w:rFonts w:ascii=".VnAristote" w:eastAsia="Times New Roman" w:hAnsi=".VnAristote" w:cs="Times New Roman"/>
          <w:color w:val="000000"/>
          <w:sz w:val="32"/>
          <w:szCs w:val="32"/>
          <w:u w:val="single"/>
          <w:lang w:eastAsia="vi-VN"/>
        </w:rPr>
        <w:t>33</w:t>
      </w:r>
      <w:r>
        <w:rPr>
          <w:rFonts w:ascii=".VnAristote" w:eastAsia="Times New Roman" w:hAnsi=".VnAristote" w:cs="Times New Roman"/>
          <w:color w:val="000000"/>
          <w:sz w:val="32"/>
          <w:szCs w:val="32"/>
          <w:lang w:eastAsia="vi-VN"/>
        </w:rPr>
        <w:t xml:space="preserve">     </w:t>
      </w:r>
      <w:r w:rsidRPr="00267BCE">
        <w:rPr>
          <w:rFonts w:ascii="Times New Roman" w:eastAsia="Times New Roman" w:hAnsi="Times New Roman" w:cs="Times New Roman"/>
          <w:b/>
          <w:sz w:val="28"/>
          <w:szCs w:val="28"/>
          <w:lang w:val="vi-VN" w:eastAsia="vi-VN"/>
        </w:rPr>
        <w:t>UNIT 5: MY HOBBIES.</w:t>
      </w:r>
    </w:p>
    <w:p w14:paraId="212C78E2" w14:textId="77777777" w:rsidR="00350AA8" w:rsidRPr="00267BCE" w:rsidRDefault="00350AA8" w:rsidP="00350AA8">
      <w:pPr>
        <w:spacing w:after="0" w:line="240" w:lineRule="auto"/>
        <w:rPr>
          <w:rFonts w:ascii="Times New Roman" w:eastAsia="Times New Roman" w:hAnsi="Times New Roman" w:cs="Times New Roman"/>
          <w:b/>
          <w:i/>
          <w:sz w:val="28"/>
          <w:szCs w:val="28"/>
          <w:lang w:val="vi-VN" w:eastAsia="vi-VN"/>
        </w:rPr>
      </w:pPr>
      <w:r w:rsidRPr="00267BCE">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 xml:space="preserve">                   </w:t>
      </w:r>
      <w:r w:rsidRPr="00267BCE">
        <w:rPr>
          <w:rFonts w:ascii="Times New Roman" w:eastAsia="Times New Roman" w:hAnsi="Times New Roman" w:cs="Times New Roman"/>
          <w:b/>
          <w:i/>
          <w:sz w:val="28"/>
          <w:szCs w:val="28"/>
          <w:lang w:val="vi-VN" w:eastAsia="vi-VN"/>
        </w:rPr>
        <w:t>Lesson 3: Part 1-3</w:t>
      </w:r>
    </w:p>
    <w:p w14:paraId="42264873" w14:textId="77777777" w:rsidR="00350AA8" w:rsidRPr="00267BCE" w:rsidRDefault="00350AA8" w:rsidP="00350AA8">
      <w:pPr>
        <w:spacing w:after="0" w:line="240" w:lineRule="auto"/>
        <w:rPr>
          <w:rFonts w:ascii="Times New Roman" w:eastAsia="Times New Roman" w:hAnsi="Times New Roman" w:cs="Times New Roman"/>
          <w:sz w:val="28"/>
          <w:szCs w:val="28"/>
          <w:lang w:eastAsia="vi-VN"/>
        </w:rPr>
      </w:pPr>
    </w:p>
    <w:p w14:paraId="7534BF07" w14:textId="0C83C281" w:rsidR="00350AA8" w:rsidRPr="00267BCE" w:rsidRDefault="00350AA8" w:rsidP="00350AA8">
      <w:pPr>
        <w:spacing w:after="0" w:line="240" w:lineRule="auto"/>
        <w:rPr>
          <w:rFonts w:ascii="Times New Roman" w:eastAsia="Times New Roman" w:hAnsi="Times New Roman" w:cs="Times New Roman"/>
          <w:sz w:val="28"/>
          <w:szCs w:val="28"/>
          <w:lang w:eastAsia="vi-VN"/>
        </w:rPr>
      </w:pPr>
      <w:r w:rsidRPr="00267BCE">
        <w:rPr>
          <w:rFonts w:ascii="Times New Roman" w:eastAsia="Times New Roman" w:hAnsi="Times New Roman" w:cs="Times New Roman"/>
          <w:sz w:val="28"/>
          <w:szCs w:val="28"/>
          <w:lang w:eastAsia="vi-VN"/>
        </w:rPr>
        <w:t xml:space="preserve">                                   </w:t>
      </w:r>
    </w:p>
    <w:tbl>
      <w:tblPr>
        <w:tblW w:w="9270" w:type="dxa"/>
        <w:tblCellMar>
          <w:top w:w="15" w:type="dxa"/>
          <w:left w:w="15" w:type="dxa"/>
          <w:bottom w:w="15" w:type="dxa"/>
          <w:right w:w="15" w:type="dxa"/>
        </w:tblCellMar>
        <w:tblLook w:val="04A0" w:firstRow="1" w:lastRow="0" w:firstColumn="1" w:lastColumn="0" w:noHBand="0" w:noVBand="1"/>
      </w:tblPr>
      <w:tblGrid>
        <w:gridCol w:w="2108"/>
        <w:gridCol w:w="2413"/>
        <w:gridCol w:w="2278"/>
        <w:gridCol w:w="2471"/>
      </w:tblGrid>
      <w:tr w:rsidR="00350AA8" w:rsidRPr="00267BCE" w14:paraId="7C64D08C" w14:textId="77777777" w:rsidTr="00E3699B">
        <w:tc>
          <w:tcPr>
            <w:tcW w:w="92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1688E"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I. OBJECTIVES</w:t>
            </w:r>
          </w:p>
        </w:tc>
      </w:tr>
      <w:tr w:rsidR="00350AA8" w:rsidRPr="00267BCE" w14:paraId="5F4FDF59" w14:textId="77777777" w:rsidTr="00E3699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17735"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Language:</w:t>
            </w:r>
          </w:p>
        </w:tc>
        <w:tc>
          <w:tcPr>
            <w:tcW w:w="4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6F8E8"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By the end of the lesson, pupils will be able to:</w:t>
            </w:r>
          </w:p>
          <w:p w14:paraId="5467AF27"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t>
            </w:r>
            <w:r w:rsidRPr="00267BCE">
              <w:rPr>
                <w:rFonts w:ascii="Times New Roman" w:eastAsia="Times New Roman" w:hAnsi="Times New Roman" w:cs="Times New Roman"/>
                <w:color w:val="252525"/>
                <w:sz w:val="28"/>
                <w:szCs w:val="28"/>
                <w:lang w:val="vi-VN" w:eastAsia="vi-VN"/>
              </w:rPr>
              <w:t xml:space="preserve"> correctly repeat the sounds of the letters </w:t>
            </w:r>
            <w:r w:rsidRPr="00267BCE">
              <w:rPr>
                <w:rFonts w:ascii="Times New Roman" w:eastAsia="Times New Roman" w:hAnsi="Times New Roman" w:cs="Times New Roman"/>
                <w:b/>
                <w:bCs/>
                <w:i/>
                <w:iCs/>
                <w:color w:val="252525"/>
                <w:sz w:val="28"/>
                <w:szCs w:val="28"/>
                <w:lang w:val="vi-VN" w:eastAsia="vi-VN"/>
              </w:rPr>
              <w:t xml:space="preserve">p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b/>
                <w:bCs/>
                <w:i/>
                <w:iCs/>
                <w:color w:val="252525"/>
                <w:sz w:val="28"/>
                <w:szCs w:val="28"/>
                <w:lang w:val="vi-VN" w:eastAsia="vi-VN"/>
              </w:rPr>
              <w:t xml:space="preserve">r </w:t>
            </w:r>
            <w:r w:rsidRPr="00267BCE">
              <w:rPr>
                <w:rFonts w:ascii="Times New Roman" w:eastAsia="Times New Roman" w:hAnsi="Times New Roman" w:cs="Times New Roman"/>
                <w:color w:val="252525"/>
                <w:sz w:val="28"/>
                <w:szCs w:val="28"/>
                <w:lang w:val="vi-VN" w:eastAsia="vi-VN"/>
              </w:rPr>
              <w:t xml:space="preserve">in isolation, in the words </w:t>
            </w:r>
            <w:r w:rsidRPr="00267BCE">
              <w:rPr>
                <w:rFonts w:ascii="Times New Roman" w:eastAsia="Times New Roman" w:hAnsi="Times New Roman" w:cs="Times New Roman"/>
                <w:i/>
                <w:iCs/>
                <w:color w:val="252525"/>
                <w:sz w:val="28"/>
                <w:szCs w:val="28"/>
                <w:lang w:val="vi-VN" w:eastAsia="vi-VN"/>
              </w:rPr>
              <w:t xml:space="preserve">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running</w:t>
            </w:r>
            <w:r w:rsidRPr="00267BCE">
              <w:rPr>
                <w:rFonts w:ascii="Times New Roman" w:eastAsia="Times New Roman" w:hAnsi="Times New Roman" w:cs="Times New Roman"/>
                <w:color w:val="252525"/>
                <w:sz w:val="28"/>
                <w:szCs w:val="28"/>
                <w:lang w:val="vi-VN" w:eastAsia="vi-VN"/>
              </w:rPr>
              <w:t xml:space="preserve">, and in the sentences </w:t>
            </w:r>
            <w:r w:rsidRPr="00267BCE">
              <w:rPr>
                <w:rFonts w:ascii="Times New Roman" w:eastAsia="Times New Roman" w:hAnsi="Times New Roman" w:cs="Times New Roman"/>
                <w:i/>
                <w:iCs/>
                <w:color w:val="252525"/>
                <w:sz w:val="28"/>
                <w:szCs w:val="28"/>
                <w:lang w:val="vi-VN" w:eastAsia="vi-VN"/>
              </w:rPr>
              <w:t xml:space="preserve">I like 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 xml:space="preserve">I like running. </w:t>
            </w:r>
            <w:r w:rsidRPr="00267BCE">
              <w:rPr>
                <w:rFonts w:ascii="Times New Roman" w:eastAsia="Times New Roman" w:hAnsi="Times New Roman" w:cs="Times New Roman"/>
                <w:color w:val="252525"/>
                <w:sz w:val="28"/>
                <w:szCs w:val="28"/>
                <w:lang w:val="vi-VN" w:eastAsia="vi-VN"/>
              </w:rPr>
              <w:t>with the correct pronunciation and intonation.</w:t>
            </w:r>
          </w:p>
          <w:p w14:paraId="28B740F6"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t>
            </w:r>
            <w:r w:rsidRPr="00267BCE">
              <w:rPr>
                <w:rFonts w:ascii="Times New Roman" w:eastAsia="Times New Roman" w:hAnsi="Times New Roman" w:cs="Times New Roman"/>
                <w:color w:val="252525"/>
                <w:sz w:val="28"/>
                <w:szCs w:val="28"/>
                <w:lang w:val="vi-VN" w:eastAsia="vi-VN"/>
              </w:rPr>
              <w:t xml:space="preserve"> identify the target words </w:t>
            </w:r>
            <w:r w:rsidRPr="00267BCE">
              <w:rPr>
                <w:rFonts w:ascii="Times New Roman" w:eastAsia="Times New Roman" w:hAnsi="Times New Roman" w:cs="Times New Roman"/>
                <w:i/>
                <w:iCs/>
                <w:color w:val="252525"/>
                <w:sz w:val="28"/>
                <w:szCs w:val="28"/>
                <w:lang w:val="vi-VN" w:eastAsia="vi-VN"/>
              </w:rPr>
              <w:t xml:space="preserve">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 xml:space="preserve">running </w:t>
            </w:r>
            <w:r w:rsidRPr="00267BCE">
              <w:rPr>
                <w:rFonts w:ascii="Times New Roman" w:eastAsia="Times New Roman" w:hAnsi="Times New Roman" w:cs="Times New Roman"/>
                <w:color w:val="252525"/>
                <w:sz w:val="28"/>
                <w:szCs w:val="28"/>
                <w:lang w:val="vi-VN" w:eastAsia="vi-VN"/>
              </w:rPr>
              <w:t>while listening.</w:t>
            </w:r>
          </w:p>
          <w:p w14:paraId="1943F662"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t>
            </w:r>
            <w:r w:rsidRPr="00267BCE">
              <w:rPr>
                <w:rFonts w:ascii="Times New Roman" w:eastAsia="Times New Roman" w:hAnsi="Times New Roman" w:cs="Times New Roman"/>
                <w:color w:val="252525"/>
                <w:sz w:val="28"/>
                <w:szCs w:val="28"/>
                <w:lang w:val="vi-VN" w:eastAsia="vi-VN"/>
              </w:rPr>
              <w:t xml:space="preserve"> say the chant with the correct rhythm and pronunciation.</w:t>
            </w:r>
          </w:p>
        </w:tc>
      </w:tr>
      <w:tr w:rsidR="00350AA8" w:rsidRPr="00267BCE" w14:paraId="497E32E8" w14:textId="77777777" w:rsidTr="00E3699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839B1"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Core competencies:</w:t>
            </w:r>
          </w:p>
        </w:tc>
        <w:tc>
          <w:tcPr>
            <w:tcW w:w="4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A0569"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Teamwork, work standards, problem-solving, integrity, communication, planning and organization, stress tolerance.</w:t>
            </w:r>
          </w:p>
        </w:tc>
      </w:tr>
      <w:tr w:rsidR="00350AA8" w:rsidRPr="00267BCE" w14:paraId="691CB54E" w14:textId="77777777" w:rsidTr="00E3699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3DD1B"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General competences:</w:t>
            </w:r>
          </w:p>
        </w:tc>
        <w:tc>
          <w:tcPr>
            <w:tcW w:w="4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5FAB9"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Listening: listen and repeat</w:t>
            </w:r>
          </w:p>
          <w:p w14:paraId="43A06199"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Critical thinking: listen and circle</w:t>
            </w:r>
          </w:p>
          <w:p w14:paraId="7ACD14FA"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Oral communication: let’s chant</w:t>
            </w:r>
          </w:p>
          <w:p w14:paraId="28AAB854"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Self-control &amp; independent learning: perform listening tasks</w:t>
            </w:r>
          </w:p>
          <w:p w14:paraId="386E2B95"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Communication and collaboration: work in pairs or groups</w:t>
            </w:r>
          </w:p>
          <w:p w14:paraId="758ACE63"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Sociability: talk to each other, say good words to others.</w:t>
            </w:r>
          </w:p>
        </w:tc>
      </w:tr>
      <w:tr w:rsidR="00350AA8" w:rsidRPr="00267BCE" w14:paraId="62239E31" w14:textId="77777777" w:rsidTr="00E3699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46F98"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Attributes:</w:t>
            </w:r>
          </w:p>
        </w:tc>
        <w:tc>
          <w:tcPr>
            <w:tcW w:w="4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9D02A" w14:textId="77777777" w:rsidR="00350AA8" w:rsidRPr="00267BCE" w:rsidRDefault="00350AA8" w:rsidP="00E3699B">
            <w:pPr>
              <w:spacing w:before="60" w:after="0" w:line="240" w:lineRule="auto"/>
              <w:ind w:left="37"/>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Kindness: help partners to complete learning tasks</w:t>
            </w:r>
          </w:p>
          <w:p w14:paraId="3653D312" w14:textId="77777777" w:rsidR="00350AA8" w:rsidRPr="00267BCE" w:rsidRDefault="00350AA8" w:rsidP="00E3699B">
            <w:pPr>
              <w:spacing w:before="60" w:after="0" w:line="240" w:lineRule="auto"/>
              <w:ind w:left="37"/>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Diligence: complete learning tasks</w:t>
            </w:r>
          </w:p>
          <w:p w14:paraId="48D51E06" w14:textId="77777777" w:rsidR="00350AA8" w:rsidRPr="00267BCE" w:rsidRDefault="00350AA8" w:rsidP="00E3699B">
            <w:pPr>
              <w:spacing w:before="60" w:after="0" w:line="240" w:lineRule="auto"/>
              <w:ind w:left="37"/>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Responsibility: appreciate kindness</w:t>
            </w:r>
          </w:p>
          <w:p w14:paraId="32EDA6C5" w14:textId="77777777" w:rsidR="00350AA8" w:rsidRPr="00267BCE" w:rsidRDefault="00350AA8" w:rsidP="00E3699B">
            <w:pPr>
              <w:spacing w:before="60" w:after="0" w:line="240" w:lineRule="auto"/>
              <w:ind w:left="37"/>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Leadership: collaborate with teachers to enhance language skills</w:t>
            </w:r>
          </w:p>
        </w:tc>
      </w:tr>
      <w:tr w:rsidR="00350AA8" w:rsidRPr="00267BCE" w14:paraId="319F83BA" w14:textId="77777777" w:rsidTr="00E3699B">
        <w:tc>
          <w:tcPr>
            <w:tcW w:w="92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8BAB6"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lastRenderedPageBreak/>
              <w:t>II.</w:t>
            </w:r>
            <w:r w:rsidRPr="00267BCE">
              <w:rPr>
                <w:rFonts w:ascii="Times New Roman" w:eastAsia="Times New Roman" w:hAnsi="Times New Roman" w:cs="Times New Roman"/>
                <w:color w:val="000000"/>
                <w:sz w:val="28"/>
                <w:szCs w:val="28"/>
                <w:lang w:val="vi-VN" w:eastAsia="vi-VN"/>
              </w:rPr>
              <w:t xml:space="preserve"> </w:t>
            </w:r>
            <w:r w:rsidRPr="00267BCE">
              <w:rPr>
                <w:rFonts w:ascii="Times New Roman" w:eastAsia="Times New Roman" w:hAnsi="Times New Roman" w:cs="Times New Roman"/>
                <w:b/>
                <w:bCs/>
                <w:color w:val="000000"/>
                <w:sz w:val="28"/>
                <w:szCs w:val="28"/>
                <w:lang w:val="vi-VN" w:eastAsia="vi-VN"/>
              </w:rPr>
              <w:t>RESOURCES AND MATERIAL:</w:t>
            </w:r>
          </w:p>
        </w:tc>
      </w:tr>
      <w:tr w:rsidR="00350AA8" w:rsidRPr="00267BCE" w14:paraId="3988659E" w14:textId="77777777" w:rsidTr="00E3699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D4578"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p>
        </w:tc>
        <w:tc>
          <w:tcPr>
            <w:tcW w:w="4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EF0B2"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Student’s book Page 38</w:t>
            </w:r>
          </w:p>
          <w:p w14:paraId="4754D047"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Audio Tracks 52, 53, 54</w:t>
            </w:r>
          </w:p>
          <w:p w14:paraId="1BC71820"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Teacher’s guide Pages 69, 70</w:t>
            </w:r>
          </w:p>
          <w:p w14:paraId="3FF53F6B"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xml:space="preserve">- Website </w:t>
            </w:r>
            <w:r w:rsidRPr="00267BCE">
              <w:rPr>
                <w:rFonts w:ascii="Times New Roman" w:eastAsia="Times New Roman" w:hAnsi="Times New Roman" w:cs="Times New Roman"/>
                <w:i/>
                <w:iCs/>
                <w:color w:val="000000"/>
                <w:sz w:val="28"/>
                <w:szCs w:val="28"/>
                <w:lang w:val="vi-VN" w:eastAsia="vi-VN"/>
              </w:rPr>
              <w:t>sachmem.vn </w:t>
            </w:r>
          </w:p>
          <w:p w14:paraId="3E8EC3C3"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i/>
                <w:iCs/>
                <w:color w:val="000000"/>
                <w:sz w:val="28"/>
                <w:szCs w:val="28"/>
                <w:lang w:val="vi-VN" w:eastAsia="vi-VN"/>
              </w:rPr>
              <w:t xml:space="preserve">- </w:t>
            </w:r>
            <w:r w:rsidRPr="00267BCE">
              <w:rPr>
                <w:rFonts w:ascii="Times New Roman" w:eastAsia="Times New Roman" w:hAnsi="Times New Roman" w:cs="Times New Roman"/>
                <w:color w:val="000000"/>
                <w:sz w:val="28"/>
                <w:szCs w:val="28"/>
                <w:lang w:val="vi-VN" w:eastAsia="vi-VN"/>
              </w:rPr>
              <w:t>Flash cards/ pictures and posters (Unit 4)</w:t>
            </w:r>
          </w:p>
          <w:p w14:paraId="05F8EC28"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Computer, projector, …</w:t>
            </w:r>
          </w:p>
        </w:tc>
      </w:tr>
      <w:tr w:rsidR="00350AA8" w:rsidRPr="00267BCE" w14:paraId="5E0BDAEE" w14:textId="77777777" w:rsidTr="00E3699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F22E2"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III. PROCEDURE</w:t>
            </w:r>
          </w:p>
        </w:tc>
        <w:tc>
          <w:tcPr>
            <w:tcW w:w="4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A12B1"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 xml:space="preserve">Warm-up and review – Listen and repeat – Listen and circle – </w:t>
            </w:r>
            <w:r w:rsidRPr="00267BCE">
              <w:rPr>
                <w:rFonts w:ascii="Times New Roman" w:eastAsia="Times New Roman" w:hAnsi="Times New Roman" w:cs="Times New Roman"/>
                <w:b/>
                <w:bCs/>
                <w:color w:val="000000"/>
                <w:sz w:val="28"/>
                <w:szCs w:val="28"/>
                <w:lang w:val="vi-VN" w:eastAsia="vi-VN"/>
              </w:rPr>
              <w:br/>
              <w:t>Let’s chant – Fun corner and wrap-up</w:t>
            </w:r>
          </w:p>
        </w:tc>
      </w:tr>
      <w:tr w:rsidR="00350AA8" w:rsidRPr="00267BCE" w14:paraId="28382A42" w14:textId="77777777" w:rsidTr="00E3699B">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AB302" w14:textId="77777777" w:rsidR="00350AA8" w:rsidRPr="00267BCE" w:rsidRDefault="00350AA8" w:rsidP="00E3699B">
            <w:pPr>
              <w:spacing w:before="60" w:after="0" w:line="240" w:lineRule="auto"/>
              <w:jc w:val="center"/>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Procedure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1FF55" w14:textId="77777777" w:rsidR="00350AA8" w:rsidRPr="00267BCE" w:rsidRDefault="00350AA8" w:rsidP="00E3699B">
            <w:pPr>
              <w:spacing w:before="60" w:after="0" w:line="240" w:lineRule="auto"/>
              <w:jc w:val="center"/>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D5525" w14:textId="77777777" w:rsidR="00350AA8" w:rsidRPr="00267BCE" w:rsidRDefault="00350AA8" w:rsidP="00E3699B">
            <w:pPr>
              <w:spacing w:before="60" w:after="0" w:line="240" w:lineRule="auto"/>
              <w:jc w:val="center"/>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Pupils’ activities</w:t>
            </w:r>
          </w:p>
        </w:tc>
      </w:tr>
      <w:tr w:rsidR="00350AA8" w:rsidRPr="00267BCE" w14:paraId="32C0304C" w14:textId="77777777" w:rsidTr="00E3699B">
        <w:trPr>
          <w:trHeight w:val="49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B9FA33" w14:textId="77777777" w:rsidR="00350AA8" w:rsidRPr="00267BCE" w:rsidRDefault="00350AA8" w:rsidP="00E3699B">
            <w:pPr>
              <w:spacing w:before="120" w:after="12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 xml:space="preserve">Warm-up and review: </w:t>
            </w:r>
            <w:r w:rsidRPr="00267BCE">
              <w:rPr>
                <w:rFonts w:ascii="Times New Roman" w:eastAsia="Times New Roman" w:hAnsi="Times New Roman" w:cs="Times New Roman"/>
                <w:color w:val="000000"/>
                <w:sz w:val="28"/>
                <w:szCs w:val="28"/>
                <w:lang w:val="vi-VN" w:eastAsia="vi-VN"/>
              </w:rPr>
              <w:t>5 minutes</w:t>
            </w:r>
          </w:p>
        </w:tc>
      </w:tr>
      <w:tr w:rsidR="00350AA8" w:rsidRPr="00267BCE" w14:paraId="24B744D3" w14:textId="77777777" w:rsidTr="00E3699B">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9AF2D"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2037A"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Greet the class.</w:t>
            </w:r>
          </w:p>
          <w:p w14:paraId="349C26A7"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Option 1: </w:t>
            </w:r>
          </w:p>
          <w:p w14:paraId="6583AB82"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xml:space="preserve">– Greet the class. Divide the class into two groups to take turns to sing the song </w:t>
            </w:r>
            <w:r w:rsidRPr="00267BCE">
              <w:rPr>
                <w:rFonts w:ascii="Times New Roman" w:eastAsia="Times New Roman" w:hAnsi="Times New Roman" w:cs="Times New Roman"/>
                <w:i/>
                <w:iCs/>
                <w:color w:val="252525"/>
                <w:sz w:val="28"/>
                <w:szCs w:val="28"/>
                <w:lang w:val="vi-VN" w:eastAsia="vi-VN"/>
              </w:rPr>
              <w:t xml:space="preserve">My hobby </w:t>
            </w:r>
            <w:r w:rsidRPr="00267BCE">
              <w:rPr>
                <w:rFonts w:ascii="Times New Roman" w:eastAsia="Times New Roman" w:hAnsi="Times New Roman" w:cs="Times New Roman"/>
                <w:color w:val="252525"/>
                <w:sz w:val="28"/>
                <w:szCs w:val="28"/>
                <w:lang w:val="vi-VN" w:eastAsia="vi-VN"/>
              </w:rPr>
              <w:t>on page 37. One group sings the first verse. The other sings the second verse.</w:t>
            </w:r>
          </w:p>
          <w:p w14:paraId="07578813"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xml:space="preserve">– Get pupils to open their books on page 38 and look at </w:t>
            </w:r>
            <w:r w:rsidRPr="00267BCE">
              <w:rPr>
                <w:rFonts w:ascii="Times New Roman" w:eastAsia="Times New Roman" w:hAnsi="Times New Roman" w:cs="Times New Roman"/>
                <w:i/>
                <w:iCs/>
                <w:color w:val="252525"/>
                <w:sz w:val="28"/>
                <w:szCs w:val="28"/>
                <w:lang w:val="vi-VN" w:eastAsia="vi-VN"/>
              </w:rPr>
              <w:t>Unit 5, Lesson 3, Activity 1</w:t>
            </w:r>
            <w:r w:rsidRPr="00267BCE">
              <w:rPr>
                <w:rFonts w:ascii="Times New Roman" w:eastAsia="Times New Roman" w:hAnsi="Times New Roman" w:cs="Times New Roman"/>
                <w:color w:val="252525"/>
                <w:sz w:val="28"/>
                <w:szCs w:val="28"/>
                <w:lang w:val="vi-VN" w:eastAsia="vi-VN"/>
              </w:rPr>
              <w:t>.</w:t>
            </w:r>
          </w:p>
          <w:p w14:paraId="440BFF51"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Tell them what they will learn in this lesson.</w:t>
            </w:r>
          </w:p>
          <w:p w14:paraId="1B4EAC08"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Option 2:</w:t>
            </w:r>
            <w:r w:rsidRPr="00267BCE">
              <w:rPr>
                <w:rFonts w:ascii="Times New Roman" w:eastAsia="Times New Roman" w:hAnsi="Times New Roman" w:cs="Times New Roman"/>
                <w:color w:val="000000"/>
                <w:sz w:val="28"/>
                <w:szCs w:val="28"/>
                <w:lang w:val="vi-VN" w:eastAsia="vi-VN"/>
              </w:rPr>
              <w:t xml:space="preserve"> Chant/ sing and do activities (Unit 5, Lesson 2).</w:t>
            </w:r>
          </w:p>
          <w:p w14:paraId="342A6E12"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Ask pupils to chant/ sing and do the actions in groups. </w:t>
            </w:r>
          </w:p>
          <w:p w14:paraId="5ACD8719"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Give points for the groups and encourage them.</w:t>
            </w:r>
          </w:p>
          <w:p w14:paraId="19C4ACC4"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Option 3: </w:t>
            </w:r>
          </w:p>
          <w:p w14:paraId="29249726"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xml:space="preserve">- T asks pupils to write 1 hobby on their boards and when they hear the </w:t>
            </w:r>
            <w:r w:rsidRPr="00267BCE">
              <w:rPr>
                <w:rFonts w:ascii="Times New Roman" w:eastAsia="Times New Roman" w:hAnsi="Times New Roman" w:cs="Times New Roman"/>
                <w:color w:val="000000"/>
                <w:sz w:val="28"/>
                <w:szCs w:val="28"/>
                <w:lang w:val="vi-VN" w:eastAsia="vi-VN"/>
              </w:rPr>
              <w:lastRenderedPageBreak/>
              <w:t>word of their hobby in the song, they will stand up and raise their board.</w:t>
            </w:r>
          </w:p>
          <w:p w14:paraId="7BC74C44"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Speaking: Talk about pupils’ hobbies.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5C723"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p>
          <w:p w14:paraId="69755C0F"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w:t>
            </w:r>
          </w:p>
          <w:p w14:paraId="56599D30"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Group work</w:t>
            </w:r>
          </w:p>
          <w:p w14:paraId="46F0304D" w14:textId="77777777" w:rsidR="00350AA8" w:rsidRPr="00267BCE" w:rsidRDefault="00350AA8" w:rsidP="00E3699B">
            <w:pPr>
              <w:spacing w:after="24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sz w:val="28"/>
                <w:szCs w:val="28"/>
                <w:lang w:val="vi-VN" w:eastAsia="vi-VN"/>
              </w:rPr>
              <w:br/>
            </w:r>
            <w:r w:rsidRPr="00267BCE">
              <w:rPr>
                <w:rFonts w:ascii="Times New Roman" w:eastAsia="Times New Roman" w:hAnsi="Times New Roman" w:cs="Times New Roman"/>
                <w:sz w:val="28"/>
                <w:szCs w:val="28"/>
                <w:lang w:val="vi-VN" w:eastAsia="vi-VN"/>
              </w:rPr>
              <w:br/>
            </w:r>
          </w:p>
          <w:p w14:paraId="0779C91A"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Individual work/ Group work</w:t>
            </w:r>
          </w:p>
          <w:p w14:paraId="662496BA"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br/>
              <w:t>Individual work</w:t>
            </w:r>
          </w:p>
        </w:tc>
      </w:tr>
      <w:tr w:rsidR="00350AA8" w:rsidRPr="00267BCE" w14:paraId="16F26CF3" w14:textId="77777777" w:rsidTr="00E3699B">
        <w:trPr>
          <w:trHeight w:val="404"/>
        </w:trPr>
        <w:tc>
          <w:tcPr>
            <w:tcW w:w="92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811AB"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KNOWLEDGE CONSTRUCTION</w:t>
            </w:r>
          </w:p>
          <w:p w14:paraId="6D2A9DBE"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 xml:space="preserve">Activity 1. Listen and repeat. </w:t>
            </w:r>
            <w:r w:rsidRPr="00267BCE">
              <w:rPr>
                <w:rFonts w:ascii="Times New Roman" w:eastAsia="Times New Roman" w:hAnsi="Times New Roman" w:cs="Times New Roman"/>
                <w:color w:val="000000"/>
                <w:sz w:val="28"/>
                <w:szCs w:val="28"/>
                <w:lang w:val="vi-VN" w:eastAsia="vi-VN"/>
              </w:rPr>
              <w:t>8 minutes</w:t>
            </w:r>
          </w:p>
        </w:tc>
      </w:tr>
      <w:tr w:rsidR="00350AA8" w:rsidRPr="00267BCE" w14:paraId="12128731" w14:textId="77777777" w:rsidTr="00E3699B">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A618B"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a. Goal:</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D0556"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xml:space="preserve">To correctly repeat the sounds of the letters </w:t>
            </w:r>
            <w:r w:rsidRPr="00267BCE">
              <w:rPr>
                <w:rFonts w:ascii="Times New Roman" w:eastAsia="Times New Roman" w:hAnsi="Times New Roman" w:cs="Times New Roman"/>
                <w:b/>
                <w:bCs/>
                <w:i/>
                <w:iCs/>
                <w:color w:val="252525"/>
                <w:sz w:val="28"/>
                <w:szCs w:val="28"/>
                <w:lang w:val="vi-VN" w:eastAsia="vi-VN"/>
              </w:rPr>
              <w:t xml:space="preserve">p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b/>
                <w:bCs/>
                <w:i/>
                <w:iCs/>
                <w:color w:val="252525"/>
                <w:sz w:val="28"/>
                <w:szCs w:val="28"/>
                <w:lang w:val="vi-VN" w:eastAsia="vi-VN"/>
              </w:rPr>
              <w:t xml:space="preserve">r </w:t>
            </w:r>
            <w:r w:rsidRPr="00267BCE">
              <w:rPr>
                <w:rFonts w:ascii="Times New Roman" w:eastAsia="Times New Roman" w:hAnsi="Times New Roman" w:cs="Times New Roman"/>
                <w:color w:val="252525"/>
                <w:sz w:val="28"/>
                <w:szCs w:val="28"/>
                <w:lang w:val="vi-VN" w:eastAsia="vi-VN"/>
              </w:rPr>
              <w:t xml:space="preserve">in isolation, in the words </w:t>
            </w:r>
            <w:r w:rsidRPr="00267BCE">
              <w:rPr>
                <w:rFonts w:ascii="Times New Roman" w:eastAsia="Times New Roman" w:hAnsi="Times New Roman" w:cs="Times New Roman"/>
                <w:i/>
                <w:iCs/>
                <w:color w:val="252525"/>
                <w:sz w:val="28"/>
                <w:szCs w:val="28"/>
                <w:lang w:val="vi-VN" w:eastAsia="vi-VN"/>
              </w:rPr>
              <w:t xml:space="preserve">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running</w:t>
            </w:r>
            <w:r w:rsidRPr="00267BCE">
              <w:rPr>
                <w:rFonts w:ascii="Times New Roman" w:eastAsia="Times New Roman" w:hAnsi="Times New Roman" w:cs="Times New Roman"/>
                <w:color w:val="252525"/>
                <w:sz w:val="28"/>
                <w:szCs w:val="28"/>
                <w:lang w:val="vi-VN" w:eastAsia="vi-VN"/>
              </w:rPr>
              <w:t xml:space="preserve">, and in the sentences </w:t>
            </w:r>
            <w:r w:rsidRPr="00267BCE">
              <w:rPr>
                <w:rFonts w:ascii="Times New Roman" w:eastAsia="Times New Roman" w:hAnsi="Times New Roman" w:cs="Times New Roman"/>
                <w:i/>
                <w:iCs/>
                <w:color w:val="252525"/>
                <w:sz w:val="28"/>
                <w:szCs w:val="28"/>
                <w:lang w:val="vi-VN" w:eastAsia="vi-VN"/>
              </w:rPr>
              <w:t xml:space="preserve">I like 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 xml:space="preserve">I like running. </w:t>
            </w:r>
            <w:r w:rsidRPr="00267BCE">
              <w:rPr>
                <w:rFonts w:ascii="Times New Roman" w:eastAsia="Times New Roman" w:hAnsi="Times New Roman" w:cs="Times New Roman"/>
                <w:color w:val="252525"/>
                <w:sz w:val="28"/>
                <w:szCs w:val="28"/>
                <w:lang w:val="vi-VN" w:eastAsia="vi-VN"/>
              </w:rPr>
              <w:t>with the correct pronunciation and intonation.</w:t>
            </w:r>
          </w:p>
        </w:tc>
      </w:tr>
      <w:tr w:rsidR="00350AA8" w:rsidRPr="00267BCE" w14:paraId="3BFA3AC5" w14:textId="77777777" w:rsidTr="00E3699B">
        <w:trPr>
          <w:trHeight w:val="7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91932"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b. Input: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88E6D"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xml:space="preserve">– The letter </w:t>
            </w:r>
            <w:r w:rsidRPr="00267BCE">
              <w:rPr>
                <w:rFonts w:ascii="Times New Roman" w:eastAsia="Times New Roman" w:hAnsi="Times New Roman" w:cs="Times New Roman"/>
                <w:b/>
                <w:bCs/>
                <w:i/>
                <w:iCs/>
                <w:color w:val="252525"/>
                <w:sz w:val="28"/>
                <w:szCs w:val="28"/>
                <w:lang w:val="vi-VN" w:eastAsia="vi-VN"/>
              </w:rPr>
              <w:t>p</w:t>
            </w:r>
            <w:r w:rsidRPr="00267BCE">
              <w:rPr>
                <w:rFonts w:ascii="Times New Roman" w:eastAsia="Times New Roman" w:hAnsi="Times New Roman" w:cs="Times New Roman"/>
                <w:i/>
                <w:iCs/>
                <w:color w:val="252525"/>
                <w:sz w:val="28"/>
                <w:szCs w:val="28"/>
                <w:lang w:val="vi-VN" w:eastAsia="vi-VN"/>
              </w:rPr>
              <w:t xml:space="preserve">, </w:t>
            </w:r>
            <w:r w:rsidRPr="00267BCE">
              <w:rPr>
                <w:rFonts w:ascii="Times New Roman" w:eastAsia="Times New Roman" w:hAnsi="Times New Roman" w:cs="Times New Roman"/>
                <w:color w:val="252525"/>
                <w:sz w:val="28"/>
                <w:szCs w:val="28"/>
                <w:lang w:val="vi-VN" w:eastAsia="vi-VN"/>
              </w:rPr>
              <w:t xml:space="preserve">the word </w:t>
            </w:r>
            <w:r w:rsidRPr="00267BCE">
              <w:rPr>
                <w:rFonts w:ascii="Times New Roman" w:eastAsia="Times New Roman" w:hAnsi="Times New Roman" w:cs="Times New Roman"/>
                <w:i/>
                <w:iCs/>
                <w:color w:val="252525"/>
                <w:sz w:val="28"/>
                <w:szCs w:val="28"/>
                <w:lang w:val="vi-VN" w:eastAsia="vi-VN"/>
              </w:rPr>
              <w:t xml:space="preserve">painting </w:t>
            </w:r>
            <w:r w:rsidRPr="00267BCE">
              <w:rPr>
                <w:rFonts w:ascii="Times New Roman" w:eastAsia="Times New Roman" w:hAnsi="Times New Roman" w:cs="Times New Roman"/>
                <w:color w:val="252525"/>
                <w:sz w:val="28"/>
                <w:szCs w:val="28"/>
                <w:lang w:val="vi-VN" w:eastAsia="vi-VN"/>
              </w:rPr>
              <w:t xml:space="preserve">and the sentence </w:t>
            </w:r>
            <w:r w:rsidRPr="00267BCE">
              <w:rPr>
                <w:rFonts w:ascii="Times New Roman" w:eastAsia="Times New Roman" w:hAnsi="Times New Roman" w:cs="Times New Roman"/>
                <w:i/>
                <w:iCs/>
                <w:color w:val="252525"/>
                <w:sz w:val="28"/>
                <w:szCs w:val="28"/>
                <w:lang w:val="vi-VN" w:eastAsia="vi-VN"/>
              </w:rPr>
              <w:t>I like painting</w:t>
            </w:r>
            <w:r w:rsidRPr="00267BCE">
              <w:rPr>
                <w:rFonts w:ascii="Times New Roman" w:eastAsia="Times New Roman" w:hAnsi="Times New Roman" w:cs="Times New Roman"/>
                <w:color w:val="252525"/>
                <w:sz w:val="28"/>
                <w:szCs w:val="28"/>
                <w:lang w:val="vi-VN" w:eastAsia="vi-VN"/>
              </w:rPr>
              <w:t>.</w:t>
            </w:r>
          </w:p>
          <w:p w14:paraId="176C976F"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i/>
                <w:iCs/>
                <w:color w:val="252525"/>
                <w:sz w:val="28"/>
                <w:szCs w:val="28"/>
                <w:lang w:val="vi-VN" w:eastAsia="vi-VN"/>
              </w:rPr>
              <w:t xml:space="preserve">– </w:t>
            </w:r>
            <w:r w:rsidRPr="00267BCE">
              <w:rPr>
                <w:rFonts w:ascii="Times New Roman" w:eastAsia="Times New Roman" w:hAnsi="Times New Roman" w:cs="Times New Roman"/>
                <w:color w:val="252525"/>
                <w:sz w:val="28"/>
                <w:szCs w:val="28"/>
                <w:lang w:val="vi-VN" w:eastAsia="vi-VN"/>
              </w:rPr>
              <w:t xml:space="preserve">The letter </w:t>
            </w:r>
            <w:r w:rsidRPr="00267BCE">
              <w:rPr>
                <w:rFonts w:ascii="Times New Roman" w:eastAsia="Times New Roman" w:hAnsi="Times New Roman" w:cs="Times New Roman"/>
                <w:b/>
                <w:bCs/>
                <w:i/>
                <w:iCs/>
                <w:color w:val="252525"/>
                <w:sz w:val="28"/>
                <w:szCs w:val="28"/>
                <w:lang w:val="vi-VN" w:eastAsia="vi-VN"/>
              </w:rPr>
              <w:t>r</w:t>
            </w:r>
            <w:r w:rsidRPr="00267BCE">
              <w:rPr>
                <w:rFonts w:ascii="Times New Roman" w:eastAsia="Times New Roman" w:hAnsi="Times New Roman" w:cs="Times New Roman"/>
                <w:i/>
                <w:iCs/>
                <w:color w:val="252525"/>
                <w:sz w:val="28"/>
                <w:szCs w:val="28"/>
                <w:lang w:val="vi-VN" w:eastAsia="vi-VN"/>
              </w:rPr>
              <w:t xml:space="preserve">, </w:t>
            </w:r>
            <w:r w:rsidRPr="00267BCE">
              <w:rPr>
                <w:rFonts w:ascii="Times New Roman" w:eastAsia="Times New Roman" w:hAnsi="Times New Roman" w:cs="Times New Roman"/>
                <w:color w:val="252525"/>
                <w:sz w:val="28"/>
                <w:szCs w:val="28"/>
                <w:lang w:val="vi-VN" w:eastAsia="vi-VN"/>
              </w:rPr>
              <w:t xml:space="preserve">the word </w:t>
            </w:r>
            <w:r w:rsidRPr="00267BCE">
              <w:rPr>
                <w:rFonts w:ascii="Times New Roman" w:eastAsia="Times New Roman" w:hAnsi="Times New Roman" w:cs="Times New Roman"/>
                <w:i/>
                <w:iCs/>
                <w:color w:val="252525"/>
                <w:sz w:val="28"/>
                <w:szCs w:val="28"/>
                <w:lang w:val="vi-VN" w:eastAsia="vi-VN"/>
              </w:rPr>
              <w:t xml:space="preserve">running </w:t>
            </w:r>
            <w:r w:rsidRPr="00267BCE">
              <w:rPr>
                <w:rFonts w:ascii="Times New Roman" w:eastAsia="Times New Roman" w:hAnsi="Times New Roman" w:cs="Times New Roman"/>
                <w:color w:val="252525"/>
                <w:sz w:val="28"/>
                <w:szCs w:val="28"/>
                <w:lang w:val="vi-VN" w:eastAsia="vi-VN"/>
              </w:rPr>
              <w:t xml:space="preserve">and the sentence </w:t>
            </w:r>
            <w:r w:rsidRPr="00267BCE">
              <w:rPr>
                <w:rFonts w:ascii="Times New Roman" w:eastAsia="Times New Roman" w:hAnsi="Times New Roman" w:cs="Times New Roman"/>
                <w:i/>
                <w:iCs/>
                <w:color w:val="252525"/>
                <w:sz w:val="28"/>
                <w:szCs w:val="28"/>
                <w:lang w:val="vi-VN" w:eastAsia="vi-VN"/>
              </w:rPr>
              <w:t>I like running.</w:t>
            </w:r>
          </w:p>
        </w:tc>
      </w:tr>
      <w:tr w:rsidR="00350AA8" w:rsidRPr="00267BCE" w14:paraId="423DFF01" w14:textId="77777777" w:rsidTr="00E3699B">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D5FF3"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c. Outcome: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6B296" w14:textId="77777777" w:rsidR="00350AA8" w:rsidRPr="00267BCE" w:rsidRDefault="00350AA8" w:rsidP="00E3699B">
            <w:pPr>
              <w:spacing w:after="0" w:line="240" w:lineRule="auto"/>
              <w:ind w:right="-95"/>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xml:space="preserve">Pupils can correctly repeat the sounds of the letters </w:t>
            </w:r>
            <w:r w:rsidRPr="00267BCE">
              <w:rPr>
                <w:rFonts w:ascii="Times New Roman" w:eastAsia="Times New Roman" w:hAnsi="Times New Roman" w:cs="Times New Roman"/>
                <w:b/>
                <w:bCs/>
                <w:i/>
                <w:iCs/>
                <w:color w:val="252525"/>
                <w:sz w:val="28"/>
                <w:szCs w:val="28"/>
                <w:lang w:val="vi-VN" w:eastAsia="vi-VN"/>
              </w:rPr>
              <w:t xml:space="preserve">p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b/>
                <w:bCs/>
                <w:i/>
                <w:iCs/>
                <w:color w:val="252525"/>
                <w:sz w:val="28"/>
                <w:szCs w:val="28"/>
                <w:lang w:val="vi-VN" w:eastAsia="vi-VN"/>
              </w:rPr>
              <w:t>r</w:t>
            </w:r>
            <w:r w:rsidRPr="00267BCE">
              <w:rPr>
                <w:rFonts w:ascii="Times New Roman" w:eastAsia="Times New Roman" w:hAnsi="Times New Roman" w:cs="Times New Roman"/>
                <w:color w:val="252525"/>
                <w:sz w:val="28"/>
                <w:szCs w:val="28"/>
                <w:lang w:val="vi-VN" w:eastAsia="vi-VN"/>
              </w:rPr>
              <w:t xml:space="preserve">, in the words </w:t>
            </w:r>
            <w:r w:rsidRPr="00267BCE">
              <w:rPr>
                <w:rFonts w:ascii="Times New Roman" w:eastAsia="Times New Roman" w:hAnsi="Times New Roman" w:cs="Times New Roman"/>
                <w:i/>
                <w:iCs/>
                <w:color w:val="252525"/>
                <w:sz w:val="28"/>
                <w:szCs w:val="28"/>
                <w:lang w:val="vi-VN" w:eastAsia="vi-VN"/>
              </w:rPr>
              <w:t xml:space="preserve">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 xml:space="preserve">running </w:t>
            </w:r>
            <w:r w:rsidRPr="00267BCE">
              <w:rPr>
                <w:rFonts w:ascii="Times New Roman" w:eastAsia="Times New Roman" w:hAnsi="Times New Roman" w:cs="Times New Roman"/>
                <w:color w:val="252525"/>
                <w:sz w:val="28"/>
                <w:szCs w:val="28"/>
                <w:lang w:val="vi-VN" w:eastAsia="vi-VN"/>
              </w:rPr>
              <w:t xml:space="preserve">and in the sentences </w:t>
            </w:r>
            <w:r w:rsidRPr="00267BCE">
              <w:rPr>
                <w:rFonts w:ascii="Times New Roman" w:eastAsia="Times New Roman" w:hAnsi="Times New Roman" w:cs="Times New Roman"/>
                <w:i/>
                <w:iCs/>
                <w:color w:val="252525"/>
                <w:sz w:val="28"/>
                <w:szCs w:val="28"/>
                <w:lang w:val="vi-VN" w:eastAsia="vi-VN"/>
              </w:rPr>
              <w:t xml:space="preserve">I like 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 xml:space="preserve">I like running. </w:t>
            </w:r>
            <w:r w:rsidRPr="00267BCE">
              <w:rPr>
                <w:rFonts w:ascii="Times New Roman" w:eastAsia="Times New Roman" w:hAnsi="Times New Roman" w:cs="Times New Roman"/>
                <w:color w:val="252525"/>
                <w:sz w:val="28"/>
                <w:szCs w:val="28"/>
                <w:lang w:val="vi-VN" w:eastAsia="vi-VN"/>
              </w:rPr>
              <w:t>with the correct pronunciation and intonation.</w:t>
            </w:r>
          </w:p>
        </w:tc>
      </w:tr>
      <w:tr w:rsidR="00350AA8" w:rsidRPr="00267BCE" w14:paraId="4552905D" w14:textId="77777777" w:rsidTr="00E3699B">
        <w:trPr>
          <w:trHeight w:val="35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CB363"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d. Procedure: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AB7A0"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 xml:space="preserve">Step 1: </w:t>
            </w:r>
            <w:r w:rsidRPr="00267BCE">
              <w:rPr>
                <w:rFonts w:ascii="Times New Roman" w:eastAsia="Times New Roman" w:hAnsi="Times New Roman" w:cs="Times New Roman"/>
                <w:color w:val="252525"/>
                <w:sz w:val="28"/>
                <w:szCs w:val="28"/>
                <w:lang w:val="vi-VN" w:eastAsia="vi-VN"/>
              </w:rPr>
              <w:t xml:space="preserve">Draw pupils’ attention to the letter </w:t>
            </w:r>
            <w:r w:rsidRPr="00267BCE">
              <w:rPr>
                <w:rFonts w:ascii="Times New Roman" w:eastAsia="Times New Roman" w:hAnsi="Times New Roman" w:cs="Times New Roman"/>
                <w:b/>
                <w:bCs/>
                <w:i/>
                <w:iCs/>
                <w:color w:val="252525"/>
                <w:sz w:val="28"/>
                <w:szCs w:val="28"/>
                <w:lang w:val="vi-VN" w:eastAsia="vi-VN"/>
              </w:rPr>
              <w:t>p</w:t>
            </w:r>
            <w:r w:rsidRPr="00267BCE">
              <w:rPr>
                <w:rFonts w:ascii="Times New Roman" w:eastAsia="Times New Roman" w:hAnsi="Times New Roman" w:cs="Times New Roman"/>
                <w:i/>
                <w:iCs/>
                <w:color w:val="252525"/>
                <w:sz w:val="28"/>
                <w:szCs w:val="28"/>
                <w:lang w:val="vi-VN" w:eastAsia="vi-VN"/>
              </w:rPr>
              <w:t xml:space="preserve">, </w:t>
            </w:r>
            <w:r w:rsidRPr="00267BCE">
              <w:rPr>
                <w:rFonts w:ascii="Times New Roman" w:eastAsia="Times New Roman" w:hAnsi="Times New Roman" w:cs="Times New Roman"/>
                <w:color w:val="252525"/>
                <w:sz w:val="28"/>
                <w:szCs w:val="28"/>
                <w:lang w:val="vi-VN" w:eastAsia="vi-VN"/>
              </w:rPr>
              <w:t xml:space="preserve">the word </w:t>
            </w:r>
            <w:r w:rsidRPr="00267BCE">
              <w:rPr>
                <w:rFonts w:ascii="Times New Roman" w:eastAsia="Times New Roman" w:hAnsi="Times New Roman" w:cs="Times New Roman"/>
                <w:i/>
                <w:iCs/>
                <w:color w:val="252525"/>
                <w:sz w:val="28"/>
                <w:szCs w:val="28"/>
                <w:lang w:val="vi-VN" w:eastAsia="vi-VN"/>
              </w:rPr>
              <w:t xml:space="preserve">painting </w:t>
            </w:r>
            <w:r w:rsidRPr="00267BCE">
              <w:rPr>
                <w:rFonts w:ascii="Times New Roman" w:eastAsia="Times New Roman" w:hAnsi="Times New Roman" w:cs="Times New Roman"/>
                <w:color w:val="252525"/>
                <w:sz w:val="28"/>
                <w:szCs w:val="28"/>
                <w:lang w:val="vi-VN" w:eastAsia="vi-VN"/>
              </w:rPr>
              <w:t xml:space="preserve">and the sentence </w:t>
            </w:r>
            <w:r w:rsidRPr="00267BCE">
              <w:rPr>
                <w:rFonts w:ascii="Times New Roman" w:eastAsia="Times New Roman" w:hAnsi="Times New Roman" w:cs="Times New Roman"/>
                <w:i/>
                <w:iCs/>
                <w:color w:val="252525"/>
                <w:sz w:val="28"/>
                <w:szCs w:val="28"/>
                <w:lang w:val="vi-VN" w:eastAsia="vi-VN"/>
              </w:rPr>
              <w:t xml:space="preserve">I like painting. </w:t>
            </w:r>
            <w:r w:rsidRPr="00267BCE">
              <w:rPr>
                <w:rFonts w:ascii="Times New Roman" w:eastAsia="Times New Roman" w:hAnsi="Times New Roman" w:cs="Times New Roman"/>
                <w:color w:val="252525"/>
                <w:sz w:val="28"/>
                <w:szCs w:val="28"/>
                <w:lang w:val="vi-VN" w:eastAsia="vi-VN"/>
              </w:rPr>
              <w:t>Play the recording and encourage pupils to point to the letter / word / sentence while listening.</w:t>
            </w:r>
          </w:p>
          <w:p w14:paraId="49D36D16"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 xml:space="preserve">Step 2: </w:t>
            </w:r>
            <w:r w:rsidRPr="00267BCE">
              <w:rPr>
                <w:rFonts w:ascii="Times New Roman" w:eastAsia="Times New Roman" w:hAnsi="Times New Roman" w:cs="Times New Roman"/>
                <w:color w:val="252525"/>
                <w:sz w:val="28"/>
                <w:szCs w:val="28"/>
                <w:lang w:val="vi-VN" w:eastAsia="vi-VN"/>
              </w:rPr>
              <w:t>Play the recording again for pupils to listen and repeat. Do this several times until pupils feel confident. Correct their pronunciation where necessary and praise them if their pronunciation is good.</w:t>
            </w:r>
          </w:p>
          <w:p w14:paraId="4F0CB76A"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 xml:space="preserve">Step 3: </w:t>
            </w:r>
            <w:r w:rsidRPr="00267BCE">
              <w:rPr>
                <w:rFonts w:ascii="Times New Roman" w:eastAsia="Times New Roman" w:hAnsi="Times New Roman" w:cs="Times New Roman"/>
                <w:color w:val="252525"/>
                <w:sz w:val="28"/>
                <w:szCs w:val="28"/>
                <w:lang w:val="vi-VN" w:eastAsia="vi-VN"/>
              </w:rPr>
              <w:t xml:space="preserve">Repeat </w:t>
            </w:r>
            <w:r w:rsidRPr="00267BCE">
              <w:rPr>
                <w:rFonts w:ascii="Times New Roman" w:eastAsia="Times New Roman" w:hAnsi="Times New Roman" w:cs="Times New Roman"/>
                <w:b/>
                <w:bCs/>
                <w:color w:val="252525"/>
                <w:sz w:val="28"/>
                <w:szCs w:val="28"/>
                <w:lang w:val="vi-VN" w:eastAsia="vi-VN"/>
              </w:rPr>
              <w:t xml:space="preserve">Steps 1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b/>
                <w:bCs/>
                <w:color w:val="252525"/>
                <w:sz w:val="28"/>
                <w:szCs w:val="28"/>
                <w:lang w:val="vi-VN" w:eastAsia="vi-VN"/>
              </w:rPr>
              <w:t xml:space="preserve">2 </w:t>
            </w:r>
            <w:r w:rsidRPr="00267BCE">
              <w:rPr>
                <w:rFonts w:ascii="Times New Roman" w:eastAsia="Times New Roman" w:hAnsi="Times New Roman" w:cs="Times New Roman"/>
                <w:color w:val="252525"/>
                <w:sz w:val="28"/>
                <w:szCs w:val="28"/>
                <w:lang w:val="vi-VN" w:eastAsia="vi-VN"/>
              </w:rPr>
              <w:t xml:space="preserve">for the letter </w:t>
            </w:r>
            <w:r w:rsidRPr="00267BCE">
              <w:rPr>
                <w:rFonts w:ascii="Times New Roman" w:eastAsia="Times New Roman" w:hAnsi="Times New Roman" w:cs="Times New Roman"/>
                <w:b/>
                <w:bCs/>
                <w:i/>
                <w:iCs/>
                <w:color w:val="252525"/>
                <w:sz w:val="28"/>
                <w:szCs w:val="28"/>
                <w:lang w:val="vi-VN" w:eastAsia="vi-VN"/>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52FDB"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w:t>
            </w:r>
          </w:p>
          <w:p w14:paraId="3469AFF0"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Individual work</w:t>
            </w:r>
            <w:r w:rsidRPr="00267BCE">
              <w:rPr>
                <w:rFonts w:ascii="Times New Roman" w:eastAsia="Times New Roman" w:hAnsi="Times New Roman" w:cs="Times New Roman"/>
                <w:color w:val="000000"/>
                <w:sz w:val="28"/>
                <w:szCs w:val="28"/>
                <w:lang w:val="vi-VN" w:eastAsia="vi-VN"/>
              </w:rPr>
              <w:br/>
            </w:r>
            <w:r w:rsidRPr="00267BCE">
              <w:rPr>
                <w:rFonts w:ascii="Times New Roman" w:eastAsia="Times New Roman" w:hAnsi="Times New Roman" w:cs="Times New Roman"/>
                <w:color w:val="000000"/>
                <w:sz w:val="28"/>
                <w:szCs w:val="28"/>
                <w:lang w:val="vi-VN" w:eastAsia="vi-VN"/>
              </w:rPr>
              <w:br/>
            </w:r>
          </w:p>
          <w:p w14:paraId="558F59AF"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w:t>
            </w:r>
          </w:p>
          <w:p w14:paraId="7770840F"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Individual work</w:t>
            </w:r>
          </w:p>
          <w:p w14:paraId="32872C76"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w:t>
            </w:r>
          </w:p>
          <w:p w14:paraId="06C16BD5"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Individual work</w:t>
            </w:r>
          </w:p>
        </w:tc>
      </w:tr>
      <w:tr w:rsidR="00350AA8" w:rsidRPr="00267BCE" w14:paraId="3DD937D1" w14:textId="77777777" w:rsidTr="00E3699B">
        <w:trPr>
          <w:trHeight w:val="38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90C4A"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PRACTICE</w:t>
            </w:r>
            <w:r>
              <w:rPr>
                <w:rFonts w:ascii="Times New Roman" w:eastAsia="Times New Roman" w:hAnsi="Times New Roman" w:cs="Times New Roman"/>
                <w:b/>
                <w:bCs/>
                <w:color w:val="000000"/>
                <w:sz w:val="28"/>
                <w:szCs w:val="28"/>
                <w:lang w:eastAsia="vi-VN"/>
              </w:rPr>
              <w:t xml:space="preserve">: </w:t>
            </w:r>
            <w:r w:rsidRPr="00267BCE">
              <w:rPr>
                <w:rFonts w:ascii="Times New Roman" w:eastAsia="Times New Roman" w:hAnsi="Times New Roman" w:cs="Times New Roman"/>
                <w:b/>
                <w:bCs/>
                <w:color w:val="000000"/>
                <w:sz w:val="28"/>
                <w:szCs w:val="28"/>
                <w:lang w:val="vi-VN" w:eastAsia="vi-VN"/>
              </w:rPr>
              <w:t xml:space="preserve">Activity </w:t>
            </w:r>
            <w:r w:rsidRPr="00267BCE">
              <w:rPr>
                <w:rFonts w:ascii="Times New Roman" w:eastAsia="Times New Roman" w:hAnsi="Times New Roman" w:cs="Times New Roman"/>
                <w:b/>
                <w:bCs/>
                <w:color w:val="231F20"/>
                <w:sz w:val="28"/>
                <w:szCs w:val="28"/>
                <w:lang w:val="vi-VN" w:eastAsia="vi-VN"/>
              </w:rPr>
              <w:t xml:space="preserve">2. </w:t>
            </w:r>
            <w:r w:rsidRPr="00267BCE">
              <w:rPr>
                <w:rFonts w:ascii="Times New Roman" w:eastAsia="Times New Roman" w:hAnsi="Times New Roman" w:cs="Times New Roman"/>
                <w:b/>
                <w:bCs/>
                <w:color w:val="000000"/>
                <w:sz w:val="28"/>
                <w:szCs w:val="28"/>
                <w:lang w:val="vi-VN" w:eastAsia="vi-VN"/>
              </w:rPr>
              <w:t>Listen and circle</w:t>
            </w:r>
            <w:r w:rsidRPr="00267BCE">
              <w:rPr>
                <w:rFonts w:ascii="Times New Roman" w:eastAsia="Times New Roman" w:hAnsi="Times New Roman" w:cs="Times New Roman"/>
                <w:b/>
                <w:bCs/>
                <w:color w:val="231F20"/>
                <w:sz w:val="28"/>
                <w:szCs w:val="28"/>
                <w:lang w:val="vi-VN" w:eastAsia="vi-VN"/>
              </w:rPr>
              <w:t xml:space="preserve">. </w:t>
            </w:r>
            <w:r w:rsidRPr="00267BCE">
              <w:rPr>
                <w:rFonts w:ascii="Times New Roman" w:eastAsia="Times New Roman" w:hAnsi="Times New Roman" w:cs="Times New Roman"/>
                <w:color w:val="231F20"/>
                <w:sz w:val="28"/>
                <w:szCs w:val="28"/>
                <w:lang w:val="vi-VN" w:eastAsia="vi-VN"/>
              </w:rPr>
              <w:t>9</w:t>
            </w:r>
            <w:r w:rsidRPr="00267BCE">
              <w:rPr>
                <w:rFonts w:ascii="Times New Roman" w:eastAsia="Times New Roman" w:hAnsi="Times New Roman" w:cs="Times New Roman"/>
                <w:color w:val="000000"/>
                <w:sz w:val="28"/>
                <w:szCs w:val="28"/>
                <w:lang w:val="vi-VN" w:eastAsia="vi-VN"/>
              </w:rPr>
              <w:t xml:space="preserve"> minutes</w:t>
            </w:r>
          </w:p>
        </w:tc>
      </w:tr>
      <w:tr w:rsidR="00350AA8" w:rsidRPr="00267BCE" w14:paraId="1FABDAA5" w14:textId="77777777" w:rsidTr="00E3699B">
        <w:trPr>
          <w:trHeight w:val="4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F2AF6"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a. Goal:</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5FF7A1"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xml:space="preserve">To identify the target words </w:t>
            </w:r>
            <w:r w:rsidRPr="00267BCE">
              <w:rPr>
                <w:rFonts w:ascii="Times New Roman" w:eastAsia="Times New Roman" w:hAnsi="Times New Roman" w:cs="Times New Roman"/>
                <w:i/>
                <w:iCs/>
                <w:color w:val="252525"/>
                <w:sz w:val="28"/>
                <w:szCs w:val="28"/>
                <w:lang w:val="vi-VN" w:eastAsia="vi-VN"/>
              </w:rPr>
              <w:t xml:space="preserve">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 xml:space="preserve">running </w:t>
            </w:r>
            <w:r w:rsidRPr="00267BCE">
              <w:rPr>
                <w:rFonts w:ascii="Times New Roman" w:eastAsia="Times New Roman" w:hAnsi="Times New Roman" w:cs="Times New Roman"/>
                <w:color w:val="252525"/>
                <w:sz w:val="28"/>
                <w:szCs w:val="28"/>
                <w:lang w:val="vi-VN" w:eastAsia="vi-VN"/>
              </w:rPr>
              <w:t>while listening.</w:t>
            </w:r>
          </w:p>
        </w:tc>
      </w:tr>
      <w:tr w:rsidR="00350AA8" w:rsidRPr="00267BCE" w14:paraId="109A772B" w14:textId="77777777" w:rsidTr="00E3699B">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FA8DC"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b. Input: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DCD3F"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Two gapped exchanges with answer options</w:t>
            </w:r>
          </w:p>
          <w:p w14:paraId="5727D51C"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i/>
                <w:iCs/>
                <w:color w:val="252525"/>
                <w:sz w:val="28"/>
                <w:szCs w:val="28"/>
                <w:lang w:val="vi-VN" w:eastAsia="vi-VN"/>
              </w:rPr>
              <w:t>Audio script:</w:t>
            </w:r>
          </w:p>
          <w:p w14:paraId="2E276A51"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i/>
                <w:iCs/>
                <w:color w:val="252525"/>
                <w:sz w:val="28"/>
                <w:szCs w:val="28"/>
                <w:lang w:val="vi-VN" w:eastAsia="vi-VN"/>
              </w:rPr>
              <w:t xml:space="preserve">1. </w:t>
            </w:r>
            <w:r w:rsidRPr="00267BCE">
              <w:rPr>
                <w:rFonts w:ascii="Times New Roman" w:eastAsia="Times New Roman" w:hAnsi="Times New Roman" w:cs="Times New Roman"/>
                <w:i/>
                <w:iCs/>
                <w:color w:val="252525"/>
                <w:sz w:val="28"/>
                <w:szCs w:val="28"/>
                <w:lang w:val="vi-VN" w:eastAsia="vi-VN"/>
              </w:rPr>
              <w:t>A: What's your hobby?</w:t>
            </w:r>
            <w:r w:rsidRPr="00267BCE">
              <w:rPr>
                <w:rFonts w:ascii="Times New Roman" w:eastAsia="Times New Roman" w:hAnsi="Times New Roman" w:cs="Times New Roman"/>
                <w:i/>
                <w:iCs/>
                <w:color w:val="252525"/>
                <w:sz w:val="28"/>
                <w:szCs w:val="28"/>
                <w:lang w:eastAsia="vi-VN"/>
              </w:rPr>
              <w:t xml:space="preserve">   </w:t>
            </w:r>
            <w:r w:rsidRPr="00267BCE">
              <w:rPr>
                <w:rFonts w:ascii="Times New Roman" w:eastAsia="Times New Roman" w:hAnsi="Times New Roman" w:cs="Times New Roman"/>
                <w:i/>
                <w:iCs/>
                <w:color w:val="252525"/>
                <w:sz w:val="28"/>
                <w:szCs w:val="28"/>
                <w:lang w:val="vi-VN" w:eastAsia="vi-VN"/>
              </w:rPr>
              <w:t>    B: It's running.</w:t>
            </w:r>
          </w:p>
          <w:p w14:paraId="3926626B"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i/>
                <w:iCs/>
                <w:color w:val="252525"/>
                <w:sz w:val="28"/>
                <w:szCs w:val="28"/>
                <w:lang w:val="vi-VN" w:eastAsia="vi-VN"/>
              </w:rPr>
              <w:t xml:space="preserve">2. </w:t>
            </w:r>
            <w:r w:rsidRPr="00267BCE">
              <w:rPr>
                <w:rFonts w:ascii="Times New Roman" w:eastAsia="Times New Roman" w:hAnsi="Times New Roman" w:cs="Times New Roman"/>
                <w:i/>
                <w:iCs/>
                <w:color w:val="252525"/>
                <w:sz w:val="28"/>
                <w:szCs w:val="28"/>
                <w:lang w:val="vi-VN" w:eastAsia="vi-VN"/>
              </w:rPr>
              <w:t>A: What's your hobby?</w:t>
            </w:r>
            <w:r w:rsidRPr="00267BCE">
              <w:rPr>
                <w:rFonts w:ascii="Times New Roman" w:eastAsia="Times New Roman" w:hAnsi="Times New Roman" w:cs="Times New Roman"/>
                <w:i/>
                <w:iCs/>
                <w:color w:val="252525"/>
                <w:sz w:val="28"/>
                <w:szCs w:val="28"/>
                <w:lang w:eastAsia="vi-VN"/>
              </w:rPr>
              <w:t xml:space="preserve">       </w:t>
            </w:r>
            <w:r w:rsidRPr="00267BCE">
              <w:rPr>
                <w:rFonts w:ascii="Times New Roman" w:eastAsia="Times New Roman" w:hAnsi="Times New Roman" w:cs="Times New Roman"/>
                <w:i/>
                <w:iCs/>
                <w:color w:val="252525"/>
                <w:sz w:val="28"/>
                <w:szCs w:val="28"/>
                <w:lang w:val="vi-VN" w:eastAsia="vi-VN"/>
              </w:rPr>
              <w:t>B: I like painting.</w:t>
            </w:r>
          </w:p>
        </w:tc>
      </w:tr>
      <w:tr w:rsidR="00350AA8" w:rsidRPr="00267BCE" w14:paraId="6DE317FA" w14:textId="77777777" w:rsidTr="00E3699B">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A6D5D"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lastRenderedPageBreak/>
              <w:t>c. Outcome: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239DD"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xml:space="preserve">Pupils can identify the words </w:t>
            </w:r>
            <w:r w:rsidRPr="00267BCE">
              <w:rPr>
                <w:rFonts w:ascii="Times New Roman" w:eastAsia="Times New Roman" w:hAnsi="Times New Roman" w:cs="Times New Roman"/>
                <w:i/>
                <w:iCs/>
                <w:color w:val="252525"/>
                <w:sz w:val="28"/>
                <w:szCs w:val="28"/>
                <w:lang w:val="vi-VN" w:eastAsia="vi-VN"/>
              </w:rPr>
              <w:t xml:space="preserve">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 xml:space="preserve">running </w:t>
            </w:r>
            <w:r w:rsidRPr="00267BCE">
              <w:rPr>
                <w:rFonts w:ascii="Times New Roman" w:eastAsia="Times New Roman" w:hAnsi="Times New Roman" w:cs="Times New Roman"/>
                <w:color w:val="252525"/>
                <w:sz w:val="28"/>
                <w:szCs w:val="28"/>
                <w:lang w:val="vi-VN" w:eastAsia="vi-VN"/>
              </w:rPr>
              <w:t>while listening.</w:t>
            </w:r>
          </w:p>
          <w:p w14:paraId="3892AC27"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 xml:space="preserve">Key: 1. </w:t>
            </w:r>
            <w:r w:rsidRPr="00267BCE">
              <w:rPr>
                <w:rFonts w:ascii="Times New Roman" w:eastAsia="Times New Roman" w:hAnsi="Times New Roman" w:cs="Times New Roman"/>
                <w:color w:val="252525"/>
                <w:sz w:val="28"/>
                <w:szCs w:val="28"/>
                <w:lang w:val="vi-VN" w:eastAsia="vi-VN"/>
              </w:rPr>
              <w:t xml:space="preserve">b  </w:t>
            </w:r>
            <w:r w:rsidRPr="00267BCE">
              <w:rPr>
                <w:rFonts w:ascii="Times New Roman" w:eastAsia="Times New Roman" w:hAnsi="Times New Roman" w:cs="Times New Roman"/>
                <w:b/>
                <w:bCs/>
                <w:color w:val="252525"/>
                <w:sz w:val="28"/>
                <w:szCs w:val="28"/>
                <w:lang w:val="vi-VN" w:eastAsia="vi-VN"/>
              </w:rPr>
              <w:t xml:space="preserve">2. </w:t>
            </w:r>
            <w:r w:rsidRPr="00267BCE">
              <w:rPr>
                <w:rFonts w:ascii="Times New Roman" w:eastAsia="Times New Roman" w:hAnsi="Times New Roman" w:cs="Times New Roman"/>
                <w:color w:val="252525"/>
                <w:sz w:val="28"/>
                <w:szCs w:val="28"/>
                <w:lang w:val="vi-VN" w:eastAsia="vi-VN"/>
              </w:rPr>
              <w:t>A</w:t>
            </w:r>
          </w:p>
        </w:tc>
      </w:tr>
      <w:tr w:rsidR="00350AA8" w:rsidRPr="00267BCE" w14:paraId="40CB3355" w14:textId="77777777" w:rsidTr="00E3699B">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BBA6C"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d. Procedure: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CB8A98"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Step 1:</w:t>
            </w:r>
            <w:r w:rsidRPr="00267BCE">
              <w:rPr>
                <w:rFonts w:ascii="Times New Roman" w:eastAsia="Times New Roman" w:hAnsi="Times New Roman" w:cs="Times New Roman"/>
                <w:color w:val="252525"/>
                <w:sz w:val="28"/>
                <w:szCs w:val="28"/>
                <w:lang w:val="vi-VN" w:eastAsia="vi-VN"/>
              </w:rPr>
              <w:t xml:space="preserve"> Draw pupils’ attention to the exchanges and the answer options. Tell pupils about the activity. Play the recording for pupils to listen. Play the recording again for them to do the task. Play the recording the third time for them to check the answers.</w:t>
            </w:r>
          </w:p>
          <w:p w14:paraId="31909607"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Step 2:</w:t>
            </w:r>
            <w:r w:rsidRPr="00267BCE">
              <w:rPr>
                <w:rFonts w:ascii="Times New Roman" w:eastAsia="Times New Roman" w:hAnsi="Times New Roman" w:cs="Times New Roman"/>
                <w:color w:val="252525"/>
                <w:sz w:val="28"/>
                <w:szCs w:val="28"/>
                <w:lang w:val="vi-VN" w:eastAsia="vi-VN"/>
              </w:rPr>
              <w:t xml:space="preserve"> Tell pupils to swap books with a partner then check the answers as a class. Write the correct answers on the board for pupils to correct their answers.</w:t>
            </w:r>
          </w:p>
          <w:p w14:paraId="12D855D9"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Step 3:</w:t>
            </w:r>
            <w:r w:rsidRPr="00267BCE">
              <w:rPr>
                <w:rFonts w:ascii="Times New Roman" w:eastAsia="Times New Roman" w:hAnsi="Times New Roman" w:cs="Times New Roman"/>
                <w:color w:val="252525"/>
                <w:sz w:val="28"/>
                <w:szCs w:val="28"/>
                <w:lang w:val="vi-VN" w:eastAsia="vi-VN"/>
              </w:rPr>
              <w:t xml:space="preserve"> Play the recording again for pupils to check their answers again.</w:t>
            </w:r>
          </w:p>
          <w:p w14:paraId="10622E5E"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p>
          <w:p w14:paraId="21997908"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Extension:</w:t>
            </w:r>
            <w:r w:rsidRPr="00267BCE">
              <w:rPr>
                <w:rFonts w:ascii="Times New Roman" w:eastAsia="Times New Roman" w:hAnsi="Times New Roman" w:cs="Times New Roman"/>
                <w:color w:val="252525"/>
                <w:sz w:val="28"/>
                <w:szCs w:val="28"/>
                <w:lang w:val="vi-VN" w:eastAsia="vi-VN"/>
              </w:rPr>
              <w:t xml:space="preserve"> Invite one or two pupils to stand up, listen to and repeat the exchanges.</w:t>
            </w:r>
          </w:p>
          <w:p w14:paraId="17C4FA2E"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Game: Matching</w:t>
            </w:r>
          </w:p>
          <w:p w14:paraId="7ABE7B1E"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T divides the class into 2 teams.</w:t>
            </w:r>
          </w:p>
          <w:p w14:paraId="788627E1"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Pupils in 2 teams take turns to open the boxes to match the questions and answers to their pictures (open: click the numbers; close: click the red signs).</w:t>
            </w:r>
          </w:p>
          <w:p w14:paraId="4DB4D7DA"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Pupils of each team will get points if their matching is correct.</w:t>
            </w:r>
          </w:p>
          <w:p w14:paraId="2DC99C70"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 Review hobbies: painting, cooking, running, walking, singing and swimming.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35127"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 Individual work</w:t>
            </w:r>
          </w:p>
          <w:p w14:paraId="0ACCFE31"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br/>
            </w:r>
            <w:r w:rsidRPr="00267BCE">
              <w:rPr>
                <w:rFonts w:ascii="Times New Roman" w:eastAsia="Times New Roman" w:hAnsi="Times New Roman" w:cs="Times New Roman"/>
                <w:color w:val="000000"/>
                <w:sz w:val="28"/>
                <w:szCs w:val="28"/>
                <w:lang w:val="vi-VN" w:eastAsia="vi-VN"/>
              </w:rPr>
              <w:br/>
              <w:t>Whole class/ Individual work</w:t>
            </w:r>
            <w:r w:rsidRPr="00267BCE">
              <w:rPr>
                <w:rFonts w:ascii="Times New Roman" w:eastAsia="Times New Roman" w:hAnsi="Times New Roman" w:cs="Times New Roman"/>
                <w:color w:val="000000"/>
                <w:sz w:val="28"/>
                <w:szCs w:val="28"/>
                <w:lang w:val="vi-VN" w:eastAsia="vi-VN"/>
              </w:rPr>
              <w:br/>
            </w:r>
            <w:r w:rsidRPr="00267BCE">
              <w:rPr>
                <w:rFonts w:ascii="Times New Roman" w:eastAsia="Times New Roman" w:hAnsi="Times New Roman" w:cs="Times New Roman"/>
                <w:color w:val="000000"/>
                <w:sz w:val="28"/>
                <w:szCs w:val="28"/>
                <w:lang w:val="vi-VN" w:eastAsia="vi-VN"/>
              </w:rPr>
              <w:br/>
              <w:t>Whole class/ Individual work</w:t>
            </w:r>
            <w:r w:rsidRPr="00267BCE">
              <w:rPr>
                <w:rFonts w:ascii="Times New Roman" w:eastAsia="Times New Roman" w:hAnsi="Times New Roman" w:cs="Times New Roman"/>
                <w:color w:val="000000"/>
                <w:sz w:val="28"/>
                <w:szCs w:val="28"/>
                <w:lang w:val="vi-VN" w:eastAsia="vi-VN"/>
              </w:rPr>
              <w:br/>
              <w:t>Individual work</w:t>
            </w:r>
          </w:p>
          <w:p w14:paraId="75405A0A" w14:textId="77777777" w:rsidR="00350AA8" w:rsidRPr="00267BCE" w:rsidRDefault="00350AA8" w:rsidP="00E3699B">
            <w:pPr>
              <w:spacing w:before="60" w:after="0" w:line="240" w:lineRule="auto"/>
              <w:ind w:right="-97"/>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Group work</w:t>
            </w:r>
          </w:p>
        </w:tc>
      </w:tr>
      <w:tr w:rsidR="00350AA8" w:rsidRPr="00267BCE" w14:paraId="3356D195" w14:textId="77777777" w:rsidTr="00E3699B">
        <w:trPr>
          <w:trHeight w:val="368"/>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7D2DE7"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PRACTICE</w:t>
            </w:r>
            <w:r w:rsidRPr="00267BCE">
              <w:rPr>
                <w:rFonts w:ascii="Times New Roman" w:eastAsia="Times New Roman" w:hAnsi="Times New Roman" w:cs="Times New Roman"/>
                <w:b/>
                <w:bCs/>
                <w:color w:val="000000"/>
                <w:sz w:val="28"/>
                <w:szCs w:val="28"/>
                <w:lang w:eastAsia="vi-VN"/>
              </w:rPr>
              <w:t xml:space="preserve">: </w:t>
            </w:r>
            <w:r w:rsidRPr="00267BCE">
              <w:rPr>
                <w:rFonts w:ascii="Times New Roman" w:eastAsia="Times New Roman" w:hAnsi="Times New Roman" w:cs="Times New Roman"/>
                <w:b/>
                <w:bCs/>
                <w:color w:val="000000"/>
                <w:sz w:val="28"/>
                <w:szCs w:val="28"/>
                <w:lang w:val="vi-VN" w:eastAsia="vi-VN"/>
              </w:rPr>
              <w:t xml:space="preserve">Activity </w:t>
            </w:r>
            <w:r w:rsidRPr="00267BCE">
              <w:rPr>
                <w:rFonts w:ascii="Times New Roman" w:eastAsia="Times New Roman" w:hAnsi="Times New Roman" w:cs="Times New Roman"/>
                <w:b/>
                <w:bCs/>
                <w:color w:val="231F20"/>
                <w:sz w:val="28"/>
                <w:szCs w:val="28"/>
                <w:lang w:val="vi-VN" w:eastAsia="vi-VN"/>
              </w:rPr>
              <w:t xml:space="preserve">3. Let’s chant. </w:t>
            </w:r>
            <w:r w:rsidRPr="00267BCE">
              <w:rPr>
                <w:rFonts w:ascii="Times New Roman" w:eastAsia="Times New Roman" w:hAnsi="Times New Roman" w:cs="Times New Roman"/>
                <w:color w:val="231F20"/>
                <w:sz w:val="28"/>
                <w:szCs w:val="28"/>
                <w:lang w:val="vi-VN" w:eastAsia="vi-VN"/>
              </w:rPr>
              <w:t>8</w:t>
            </w:r>
            <w:r w:rsidRPr="00267BCE">
              <w:rPr>
                <w:rFonts w:ascii="Times New Roman" w:eastAsia="Times New Roman" w:hAnsi="Times New Roman" w:cs="Times New Roman"/>
                <w:color w:val="000000"/>
                <w:sz w:val="28"/>
                <w:szCs w:val="28"/>
                <w:lang w:val="vi-VN" w:eastAsia="vi-VN"/>
              </w:rPr>
              <w:t xml:space="preserve"> minutes</w:t>
            </w:r>
          </w:p>
        </w:tc>
      </w:tr>
      <w:tr w:rsidR="00350AA8" w:rsidRPr="00267BCE" w14:paraId="7624519E" w14:textId="77777777" w:rsidTr="00E3699B">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B312BA"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a. Goal:</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E23BFF"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To say the chant with the correct rhythm and pronunciation.</w:t>
            </w:r>
          </w:p>
        </w:tc>
      </w:tr>
      <w:tr w:rsidR="00350AA8" w:rsidRPr="00267BCE" w14:paraId="0F9F0CA2" w14:textId="77777777" w:rsidTr="00E3699B">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C0C23"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b. Input: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A90BA"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The lyrics and recording of the chant</w:t>
            </w:r>
          </w:p>
        </w:tc>
      </w:tr>
      <w:tr w:rsidR="00350AA8" w:rsidRPr="00267BCE" w14:paraId="1EFEEB5F" w14:textId="77777777" w:rsidTr="00E3699B">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46D41"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c. Outcome:</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03E9E"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t>Pupils can say the chant with the correct rhythm and pronunciation.</w:t>
            </w:r>
          </w:p>
        </w:tc>
      </w:tr>
      <w:tr w:rsidR="00350AA8" w:rsidRPr="00267BCE" w14:paraId="70FB4AA6" w14:textId="77777777" w:rsidTr="00E3699B">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98694A"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lastRenderedPageBreak/>
              <w:t>d. Procedure: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C0430"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 xml:space="preserve">Step 1: </w:t>
            </w:r>
            <w:r w:rsidRPr="00267BCE">
              <w:rPr>
                <w:rFonts w:ascii="Times New Roman" w:eastAsia="Times New Roman" w:hAnsi="Times New Roman" w:cs="Times New Roman"/>
                <w:color w:val="252525"/>
                <w:sz w:val="28"/>
                <w:szCs w:val="28"/>
                <w:lang w:val="vi-VN" w:eastAsia="vi-VN"/>
              </w:rPr>
              <w:t>Draw pupils’ attention to the lyrics of the chant. Check comprehension.</w:t>
            </w:r>
          </w:p>
          <w:p w14:paraId="26098A25"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p>
          <w:p w14:paraId="570565B6"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 xml:space="preserve">Step 2: </w:t>
            </w:r>
            <w:r w:rsidRPr="00267BCE">
              <w:rPr>
                <w:rFonts w:ascii="Times New Roman" w:eastAsia="Times New Roman" w:hAnsi="Times New Roman" w:cs="Times New Roman"/>
                <w:color w:val="252525"/>
                <w:sz w:val="28"/>
                <w:szCs w:val="28"/>
                <w:lang w:val="vi-VN" w:eastAsia="vi-VN"/>
              </w:rPr>
              <w:t xml:space="preserve">Play the recording all the way through. Encourage pupils to listen carefully to the rhythm and pronunciation. Draw pupils' attention to the sounds of the consonants </w:t>
            </w:r>
            <w:r w:rsidRPr="00267BCE">
              <w:rPr>
                <w:rFonts w:ascii="Times New Roman" w:eastAsia="Times New Roman" w:hAnsi="Times New Roman" w:cs="Times New Roman"/>
                <w:b/>
                <w:bCs/>
                <w:i/>
                <w:iCs/>
                <w:color w:val="252525"/>
                <w:sz w:val="28"/>
                <w:szCs w:val="28"/>
                <w:lang w:val="vi-VN" w:eastAsia="vi-VN"/>
              </w:rPr>
              <w:t xml:space="preserve">p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b/>
                <w:bCs/>
                <w:i/>
                <w:iCs/>
                <w:color w:val="252525"/>
                <w:sz w:val="28"/>
                <w:szCs w:val="28"/>
                <w:lang w:val="vi-VN" w:eastAsia="vi-VN"/>
              </w:rPr>
              <w:t>r</w:t>
            </w:r>
            <w:r w:rsidRPr="00267BCE">
              <w:rPr>
                <w:rFonts w:ascii="Times New Roman" w:eastAsia="Times New Roman" w:hAnsi="Times New Roman" w:cs="Times New Roman"/>
                <w:color w:val="252525"/>
                <w:sz w:val="28"/>
                <w:szCs w:val="28"/>
                <w:lang w:val="vi-VN" w:eastAsia="vi-VN"/>
              </w:rPr>
              <w:t>.</w:t>
            </w:r>
            <w:r w:rsidRPr="00267BCE">
              <w:rPr>
                <w:rFonts w:ascii="Times New Roman" w:eastAsia="Times New Roman" w:hAnsi="Times New Roman" w:cs="Times New Roman"/>
                <w:color w:val="252525"/>
                <w:sz w:val="28"/>
                <w:szCs w:val="28"/>
                <w:lang w:val="vi-VN" w:eastAsia="vi-VN"/>
              </w:rPr>
              <w:br/>
            </w:r>
            <w:r w:rsidRPr="00267BCE">
              <w:rPr>
                <w:rFonts w:ascii="Times New Roman" w:eastAsia="Times New Roman" w:hAnsi="Times New Roman" w:cs="Times New Roman"/>
                <w:b/>
                <w:bCs/>
                <w:color w:val="252525"/>
                <w:sz w:val="28"/>
                <w:szCs w:val="28"/>
                <w:lang w:val="vi-VN" w:eastAsia="vi-VN"/>
              </w:rPr>
              <w:t xml:space="preserve">Step 3: </w:t>
            </w:r>
            <w:r w:rsidRPr="00267BCE">
              <w:rPr>
                <w:rFonts w:ascii="Times New Roman" w:eastAsia="Times New Roman" w:hAnsi="Times New Roman" w:cs="Times New Roman"/>
                <w:color w:val="252525"/>
                <w:sz w:val="28"/>
                <w:szCs w:val="28"/>
                <w:lang w:val="vi-VN" w:eastAsia="vi-VN"/>
              </w:rPr>
              <w:t>Play the recording line by line for pupils to listen and repeat. Correct their pronunciation where necessary.</w:t>
            </w:r>
          </w:p>
          <w:p w14:paraId="051BE0C5"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252525"/>
                <w:sz w:val="28"/>
                <w:szCs w:val="28"/>
                <w:lang w:val="vi-VN" w:eastAsia="vi-VN"/>
              </w:rPr>
              <w:br/>
            </w:r>
            <w:r w:rsidRPr="00267BCE">
              <w:rPr>
                <w:rFonts w:ascii="Times New Roman" w:eastAsia="Times New Roman" w:hAnsi="Times New Roman" w:cs="Times New Roman"/>
                <w:b/>
                <w:bCs/>
                <w:color w:val="252525"/>
                <w:sz w:val="28"/>
                <w:szCs w:val="28"/>
                <w:lang w:val="vi-VN" w:eastAsia="vi-VN"/>
              </w:rPr>
              <w:t xml:space="preserve">Step 4: </w:t>
            </w:r>
            <w:r w:rsidRPr="00267BCE">
              <w:rPr>
                <w:rFonts w:ascii="Times New Roman" w:eastAsia="Times New Roman" w:hAnsi="Times New Roman" w:cs="Times New Roman"/>
                <w:color w:val="252525"/>
                <w:sz w:val="28"/>
                <w:szCs w:val="28"/>
                <w:lang w:val="vi-VN" w:eastAsia="vi-VN"/>
              </w:rPr>
              <w:t xml:space="preserve">Play the recording all the way through for pupils to say the chant. Draw their attention to the consonant sounds /p/ and /r/ in the words </w:t>
            </w:r>
            <w:r w:rsidRPr="00267BCE">
              <w:rPr>
                <w:rFonts w:ascii="Times New Roman" w:eastAsia="Times New Roman" w:hAnsi="Times New Roman" w:cs="Times New Roman"/>
                <w:i/>
                <w:iCs/>
                <w:color w:val="252525"/>
                <w:sz w:val="28"/>
                <w:szCs w:val="28"/>
                <w:lang w:val="vi-VN" w:eastAsia="vi-VN"/>
              </w:rPr>
              <w:t xml:space="preserve">painting </w:t>
            </w:r>
            <w:r w:rsidRPr="00267BCE">
              <w:rPr>
                <w:rFonts w:ascii="Times New Roman" w:eastAsia="Times New Roman" w:hAnsi="Times New Roman" w:cs="Times New Roman"/>
                <w:color w:val="252525"/>
                <w:sz w:val="28"/>
                <w:szCs w:val="28"/>
                <w:lang w:val="vi-VN" w:eastAsia="vi-VN"/>
              </w:rPr>
              <w:t xml:space="preserve">and </w:t>
            </w:r>
            <w:r w:rsidRPr="00267BCE">
              <w:rPr>
                <w:rFonts w:ascii="Times New Roman" w:eastAsia="Times New Roman" w:hAnsi="Times New Roman" w:cs="Times New Roman"/>
                <w:i/>
                <w:iCs/>
                <w:color w:val="252525"/>
                <w:sz w:val="28"/>
                <w:szCs w:val="28"/>
                <w:lang w:val="vi-VN" w:eastAsia="vi-VN"/>
              </w:rPr>
              <w:t>running</w:t>
            </w:r>
            <w:r w:rsidRPr="00267BCE">
              <w:rPr>
                <w:rFonts w:ascii="Times New Roman" w:eastAsia="Times New Roman" w:hAnsi="Times New Roman" w:cs="Times New Roman"/>
                <w:color w:val="252525"/>
                <w:sz w:val="28"/>
                <w:szCs w:val="28"/>
                <w:lang w:val="vi-VN" w:eastAsia="vi-VN"/>
              </w:rPr>
              <w:t>.</w:t>
            </w:r>
          </w:p>
          <w:p w14:paraId="198A9D64" w14:textId="77777777" w:rsidR="00350AA8" w:rsidRPr="00267BCE" w:rsidRDefault="00350AA8" w:rsidP="00E3699B">
            <w:pPr>
              <w:spacing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252525"/>
                <w:sz w:val="28"/>
                <w:szCs w:val="28"/>
                <w:lang w:val="vi-VN" w:eastAsia="vi-VN"/>
              </w:rPr>
              <w:t xml:space="preserve">Extension: </w:t>
            </w:r>
            <w:r w:rsidRPr="00267BCE">
              <w:rPr>
                <w:rFonts w:ascii="Times New Roman" w:eastAsia="Times New Roman" w:hAnsi="Times New Roman" w:cs="Times New Roman"/>
                <w:color w:val="252525"/>
                <w:sz w:val="28"/>
                <w:szCs w:val="28"/>
                <w:lang w:val="vi-VN" w:eastAsia="vi-VN"/>
              </w:rPr>
              <w:t>Divide the class into two or more groups to take turns to listen to and repeat the chant, while the rest of the class claps along.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4C52A"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 Individual work</w:t>
            </w:r>
          </w:p>
          <w:p w14:paraId="18CCD32C"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 Individual work</w:t>
            </w:r>
          </w:p>
          <w:p w14:paraId="04CDFCA8"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 Individual work</w:t>
            </w:r>
          </w:p>
          <w:p w14:paraId="6D6258F3"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 Individual work</w:t>
            </w:r>
            <w:r w:rsidRPr="00267BCE">
              <w:rPr>
                <w:rFonts w:ascii="Times New Roman" w:eastAsia="Times New Roman" w:hAnsi="Times New Roman" w:cs="Times New Roman"/>
                <w:color w:val="000000"/>
                <w:sz w:val="28"/>
                <w:szCs w:val="28"/>
                <w:lang w:val="vi-VN" w:eastAsia="vi-VN"/>
              </w:rPr>
              <w:br/>
              <w:t>Group work/ Whole class</w:t>
            </w:r>
          </w:p>
        </w:tc>
      </w:tr>
      <w:tr w:rsidR="00350AA8" w:rsidRPr="00267BCE" w14:paraId="083A052B" w14:textId="77777777" w:rsidTr="00E3699B">
        <w:trPr>
          <w:trHeight w:val="467"/>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BC38E"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 xml:space="preserve">Fun corner and wrap-up: </w:t>
            </w:r>
            <w:r w:rsidRPr="00267BCE">
              <w:rPr>
                <w:rFonts w:ascii="Times New Roman" w:eastAsia="Times New Roman" w:hAnsi="Times New Roman" w:cs="Times New Roman"/>
                <w:color w:val="000000"/>
                <w:sz w:val="28"/>
                <w:szCs w:val="28"/>
                <w:lang w:val="vi-VN" w:eastAsia="vi-VN"/>
              </w:rPr>
              <w:t>5 minutes</w:t>
            </w:r>
          </w:p>
        </w:tc>
      </w:tr>
      <w:tr w:rsidR="00350AA8" w:rsidRPr="00267BCE" w14:paraId="6569ABE5" w14:textId="77777777" w:rsidTr="00E3699B">
        <w:trPr>
          <w:trHeight w:val="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4E95C" w14:textId="77777777" w:rsidR="00350AA8" w:rsidRPr="00267BCE" w:rsidRDefault="00350AA8" w:rsidP="00E3699B">
            <w:pPr>
              <w:spacing w:after="0" w:line="240" w:lineRule="auto"/>
              <w:ind w:left="-330"/>
              <w:rPr>
                <w:rFonts w:ascii="Times New Roman" w:eastAsia="Times New Roman" w:hAnsi="Times New Roman" w:cs="Times New Roman"/>
                <w:sz w:val="28"/>
                <w:szCs w:val="28"/>
                <w:lang w:val="vi-VN" w:eastAsia="vi-VN"/>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944BD"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Option 1:</w:t>
            </w:r>
          </w:p>
          <w:p w14:paraId="462EEA17"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xml:space="preserve">Use </w:t>
            </w:r>
            <w:r w:rsidRPr="00267BCE">
              <w:rPr>
                <w:rFonts w:ascii="Times New Roman" w:eastAsia="Times New Roman" w:hAnsi="Times New Roman" w:cs="Times New Roman"/>
                <w:i/>
                <w:iCs/>
                <w:color w:val="000000"/>
                <w:sz w:val="28"/>
                <w:szCs w:val="28"/>
                <w:lang w:val="vi-VN" w:eastAsia="vi-VN"/>
              </w:rPr>
              <w:t>sachmem.vn</w:t>
            </w:r>
            <w:r w:rsidRPr="00267BCE">
              <w:rPr>
                <w:rFonts w:ascii="Times New Roman" w:eastAsia="Times New Roman" w:hAnsi="Times New Roman" w:cs="Times New Roman"/>
                <w:color w:val="000000"/>
                <w:sz w:val="28"/>
                <w:szCs w:val="28"/>
                <w:lang w:val="vi-VN" w:eastAsia="vi-VN"/>
              </w:rPr>
              <w:t>, have pupils look at the words of each activity of the lesson and repeat after the recording.</w:t>
            </w:r>
          </w:p>
          <w:p w14:paraId="10D74F9F"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Option 2: Game: Spelling</w:t>
            </w:r>
          </w:p>
          <w:p w14:paraId="2F164361"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T divides the class into 2 teams.</w:t>
            </w:r>
          </w:p>
          <w:p w14:paraId="0423B80F"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Pupils in 2 teams listen to the recording of spelling of hobbies.</w:t>
            </w:r>
          </w:p>
          <w:p w14:paraId="6958C66D"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Pupils of each team will get points if they give the correct answers.</w:t>
            </w:r>
          </w:p>
          <w:p w14:paraId="0DC13F88"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 Review hobbies: painting, cooking, running, walking, singing, swimming.</w:t>
            </w:r>
          </w:p>
          <w:p w14:paraId="49AF0884"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b/>
                <w:bCs/>
                <w:color w:val="000000"/>
                <w:sz w:val="28"/>
                <w:szCs w:val="28"/>
                <w:lang w:val="vi-VN" w:eastAsia="vi-VN"/>
              </w:rPr>
              <w:t>Option 3: Practice</w:t>
            </w:r>
          </w:p>
          <w:p w14:paraId="5AE68E10"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lastRenderedPageBreak/>
              <w:t>T shows 8 pictures of hobbies on the board and asks pupils to repeat  Wrap-up.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4DB0C"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p>
          <w:p w14:paraId="3BB43007"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Whole class</w:t>
            </w:r>
          </w:p>
          <w:p w14:paraId="0AA36020"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p>
          <w:p w14:paraId="38AB6E76"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Group work</w:t>
            </w:r>
          </w:p>
          <w:p w14:paraId="23B97F9B" w14:textId="77777777" w:rsidR="00350AA8" w:rsidRPr="00267BCE" w:rsidRDefault="00350AA8" w:rsidP="00E3699B">
            <w:pPr>
              <w:spacing w:after="24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sz w:val="28"/>
                <w:szCs w:val="28"/>
                <w:lang w:val="vi-VN" w:eastAsia="vi-VN"/>
              </w:rPr>
              <w:br/>
            </w:r>
          </w:p>
          <w:p w14:paraId="1E6135E0" w14:textId="77777777" w:rsidR="00350AA8" w:rsidRPr="00267BCE" w:rsidRDefault="00350AA8" w:rsidP="00E3699B">
            <w:pPr>
              <w:spacing w:before="60" w:after="0" w:line="240" w:lineRule="auto"/>
              <w:jc w:val="both"/>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br/>
            </w:r>
            <w:r w:rsidRPr="00267BCE">
              <w:rPr>
                <w:rFonts w:ascii="Times New Roman" w:eastAsia="Times New Roman" w:hAnsi="Times New Roman" w:cs="Times New Roman"/>
                <w:color w:val="000000"/>
                <w:sz w:val="28"/>
                <w:szCs w:val="28"/>
                <w:lang w:val="vi-VN" w:eastAsia="vi-VN"/>
              </w:rPr>
              <w:br/>
            </w:r>
            <w:r w:rsidRPr="00267BCE">
              <w:rPr>
                <w:rFonts w:ascii="Times New Roman" w:eastAsia="Times New Roman" w:hAnsi="Times New Roman" w:cs="Times New Roman"/>
                <w:color w:val="000000"/>
                <w:sz w:val="28"/>
                <w:szCs w:val="28"/>
                <w:lang w:val="vi-VN" w:eastAsia="vi-VN"/>
              </w:rPr>
              <w:br/>
            </w:r>
          </w:p>
          <w:p w14:paraId="125CA0AE" w14:textId="77777777" w:rsidR="00350AA8" w:rsidRPr="00267BCE" w:rsidRDefault="00350AA8" w:rsidP="00E3699B">
            <w:pPr>
              <w:spacing w:after="0" w:line="240" w:lineRule="auto"/>
              <w:rPr>
                <w:rFonts w:ascii="Times New Roman" w:eastAsia="Times New Roman" w:hAnsi="Times New Roman" w:cs="Times New Roman"/>
                <w:sz w:val="28"/>
                <w:szCs w:val="28"/>
                <w:lang w:val="vi-VN" w:eastAsia="vi-VN"/>
              </w:rPr>
            </w:pPr>
          </w:p>
          <w:p w14:paraId="068CDF93" w14:textId="77777777" w:rsidR="00350AA8" w:rsidRPr="00267BCE" w:rsidRDefault="00350AA8" w:rsidP="00E3699B">
            <w:pPr>
              <w:spacing w:before="60" w:after="0" w:line="240" w:lineRule="auto"/>
              <w:rPr>
                <w:rFonts w:ascii="Times New Roman" w:eastAsia="Times New Roman" w:hAnsi="Times New Roman" w:cs="Times New Roman"/>
                <w:sz w:val="28"/>
                <w:szCs w:val="28"/>
                <w:lang w:val="vi-VN" w:eastAsia="vi-VN"/>
              </w:rPr>
            </w:pPr>
            <w:r w:rsidRPr="00267BCE">
              <w:rPr>
                <w:rFonts w:ascii="Times New Roman" w:eastAsia="Times New Roman" w:hAnsi="Times New Roman" w:cs="Times New Roman"/>
                <w:color w:val="000000"/>
                <w:sz w:val="28"/>
                <w:szCs w:val="28"/>
                <w:lang w:val="vi-VN" w:eastAsia="vi-VN"/>
              </w:rPr>
              <w:t>Individual work/ Whole class</w:t>
            </w:r>
          </w:p>
        </w:tc>
      </w:tr>
    </w:tbl>
    <w:p w14:paraId="21F45173" w14:textId="77777777" w:rsidR="00350AA8" w:rsidRDefault="00350AA8" w:rsidP="00350AA8">
      <w:pPr>
        <w:spacing w:after="0" w:line="240" w:lineRule="auto"/>
        <w:ind w:right="63"/>
        <w:rPr>
          <w:rFonts w:ascii=".VnAristote" w:eastAsia="Times New Roman" w:hAnsi=".VnAristote" w:cs="Times New Roman"/>
          <w:color w:val="000000"/>
          <w:sz w:val="32"/>
          <w:szCs w:val="32"/>
          <w:lang w:eastAsia="vi-VN"/>
        </w:rPr>
      </w:pPr>
    </w:p>
    <w:p w14:paraId="34E579C7" w14:textId="77777777" w:rsidR="00350AA8" w:rsidRDefault="00350AA8" w:rsidP="00350AA8">
      <w:pPr>
        <w:spacing w:after="0" w:line="240" w:lineRule="auto"/>
        <w:ind w:right="63"/>
        <w:rPr>
          <w:rFonts w:ascii=".VnAristote" w:eastAsia="Times New Roman" w:hAnsi=".VnAristote" w:cs="Times New Roman"/>
          <w:color w:val="000000"/>
          <w:sz w:val="32"/>
          <w:szCs w:val="32"/>
          <w:lang w:eastAsia="vi-VN"/>
        </w:rPr>
      </w:pPr>
    </w:p>
    <w:p w14:paraId="0A4534EE" w14:textId="77777777" w:rsidR="000C1D30" w:rsidRDefault="000C1D30"/>
    <w:sectPr w:rsidR="000C1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30"/>
    <w:rsid w:val="000C1D30"/>
    <w:rsid w:val="0035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75F8"/>
  <w15:chartTrackingRefBased/>
  <w15:docId w15:val="{5447BAE3-EB32-4EF1-9D32-C87A35B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2024-11-06T13:21:00Z</dcterms:created>
  <dcterms:modified xsi:type="dcterms:W3CDTF">2024-11-06T13:22:00Z</dcterms:modified>
</cp:coreProperties>
</file>